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C22" w:rsidRDefault="001E5C22">
      <w:pPr>
        <w:rPr>
          <w:rFonts w:ascii="Times New Roman" w:eastAsia="新宋体" w:hAnsi="Times New Roman"/>
          <w:b/>
          <w:bCs/>
          <w:sz w:val="52"/>
          <w:szCs w:val="52"/>
        </w:rPr>
      </w:pPr>
    </w:p>
    <w:p w:rsidR="001E5C22" w:rsidRDefault="001E5C22">
      <w:pPr>
        <w:rPr>
          <w:rFonts w:ascii="Times New Roman" w:eastAsia="新宋体" w:hAnsi="Times New Roman"/>
          <w:b/>
          <w:bCs/>
          <w:sz w:val="52"/>
          <w:szCs w:val="52"/>
        </w:rPr>
      </w:pPr>
    </w:p>
    <w:p w:rsidR="001E5C22" w:rsidRDefault="001E5C22">
      <w:pPr>
        <w:rPr>
          <w:rFonts w:ascii="Times New Roman" w:eastAsia="新宋体" w:hAnsi="Times New Roman"/>
          <w:b/>
          <w:bCs/>
          <w:sz w:val="52"/>
          <w:szCs w:val="52"/>
        </w:rPr>
      </w:pPr>
    </w:p>
    <w:p w:rsidR="001E5C22" w:rsidRDefault="00693DAE">
      <w:pPr>
        <w:snapToGrid w:val="0"/>
        <w:spacing w:line="360" w:lineRule="auto"/>
        <w:jc w:val="center"/>
        <w:rPr>
          <w:rFonts w:ascii="Times New Roman" w:eastAsia="方正小标宋简体" w:hAnsi="Times New Roman"/>
          <w:sz w:val="36"/>
          <w:szCs w:val="36"/>
        </w:rPr>
      </w:pPr>
      <w:r>
        <w:rPr>
          <w:rFonts w:ascii="Times New Roman" w:eastAsia="方正小标宋简体" w:hAnsi="Times New Roman"/>
          <w:sz w:val="44"/>
          <w:szCs w:val="44"/>
        </w:rPr>
        <w:t>农村危房改造脱贫攻坚三年行动农户档案信息检索系统</w:t>
      </w:r>
    </w:p>
    <w:p w:rsidR="001E5C22" w:rsidRDefault="001E5C22">
      <w:pPr>
        <w:snapToGrid w:val="0"/>
        <w:spacing w:line="360" w:lineRule="auto"/>
        <w:jc w:val="center"/>
        <w:rPr>
          <w:rFonts w:ascii="Times New Roman" w:eastAsia="方正小标宋简体" w:hAnsi="Times New Roman"/>
          <w:sz w:val="52"/>
          <w:szCs w:val="52"/>
        </w:rPr>
      </w:pPr>
    </w:p>
    <w:p w:rsidR="001E5C22" w:rsidRDefault="00693DAE">
      <w:pPr>
        <w:snapToGrid w:val="0"/>
        <w:spacing w:line="360" w:lineRule="auto"/>
        <w:jc w:val="center"/>
        <w:rPr>
          <w:rFonts w:ascii="Times New Roman" w:eastAsia="方正小标宋简体" w:hAnsi="Times New Roman"/>
          <w:sz w:val="44"/>
          <w:szCs w:val="44"/>
        </w:rPr>
      </w:pPr>
      <w:bookmarkStart w:id="0" w:name="OLE_LINK1"/>
      <w:r>
        <w:rPr>
          <w:rFonts w:ascii="Times New Roman" w:eastAsia="方正小标宋简体" w:hAnsi="Times New Roman"/>
          <w:sz w:val="52"/>
          <w:szCs w:val="52"/>
        </w:rPr>
        <w:t>系统说明与填报指南</w:t>
      </w:r>
    </w:p>
    <w:p w:rsidR="001E5C22" w:rsidRDefault="001E5C22">
      <w:pPr>
        <w:jc w:val="center"/>
        <w:rPr>
          <w:rFonts w:ascii="Times New Roman" w:eastAsia="新宋体" w:hAnsi="Times New Roman"/>
          <w:b/>
          <w:bCs/>
          <w:sz w:val="52"/>
          <w:szCs w:val="52"/>
        </w:rPr>
      </w:pPr>
    </w:p>
    <w:p w:rsidR="001E5C22" w:rsidRDefault="001E5C22">
      <w:pPr>
        <w:jc w:val="center"/>
        <w:rPr>
          <w:rFonts w:ascii="Times New Roman" w:eastAsia="新宋体" w:hAnsi="Times New Roman"/>
          <w:b/>
          <w:bCs/>
          <w:sz w:val="52"/>
          <w:szCs w:val="52"/>
        </w:rPr>
      </w:pPr>
    </w:p>
    <w:p w:rsidR="001E5C22" w:rsidRDefault="001E5C22">
      <w:pPr>
        <w:jc w:val="center"/>
        <w:rPr>
          <w:rFonts w:ascii="Times New Roman" w:eastAsia="新宋体" w:hAnsi="Times New Roman"/>
          <w:b/>
          <w:bCs/>
          <w:sz w:val="52"/>
          <w:szCs w:val="52"/>
        </w:rPr>
      </w:pPr>
    </w:p>
    <w:p w:rsidR="001E5C22" w:rsidRDefault="001E5C22">
      <w:pPr>
        <w:jc w:val="center"/>
        <w:rPr>
          <w:rFonts w:ascii="Times New Roman" w:eastAsia="新宋体" w:hAnsi="Times New Roman"/>
          <w:b/>
          <w:bCs/>
          <w:sz w:val="52"/>
          <w:szCs w:val="52"/>
        </w:rPr>
      </w:pPr>
    </w:p>
    <w:p w:rsidR="001E5C22" w:rsidRDefault="001E5C22">
      <w:pPr>
        <w:jc w:val="center"/>
        <w:rPr>
          <w:rFonts w:ascii="Times New Roman" w:eastAsia="新宋体" w:hAnsi="Times New Roman"/>
          <w:b/>
          <w:bCs/>
          <w:sz w:val="52"/>
          <w:szCs w:val="52"/>
        </w:rPr>
      </w:pPr>
    </w:p>
    <w:p w:rsidR="001E5C22" w:rsidRDefault="001E5C22">
      <w:pPr>
        <w:rPr>
          <w:rFonts w:ascii="Times New Roman" w:eastAsia="新宋体" w:hAnsi="Times New Roman"/>
          <w:b/>
          <w:bCs/>
          <w:sz w:val="52"/>
          <w:szCs w:val="52"/>
        </w:rPr>
      </w:pPr>
    </w:p>
    <w:p w:rsidR="001E5C22" w:rsidRDefault="001E5C22">
      <w:pPr>
        <w:rPr>
          <w:rFonts w:ascii="Times New Roman" w:eastAsia="新宋体" w:hAnsi="Times New Roman"/>
          <w:b/>
          <w:bCs/>
          <w:sz w:val="52"/>
          <w:szCs w:val="52"/>
        </w:rPr>
      </w:pPr>
    </w:p>
    <w:p w:rsidR="001E5C22" w:rsidRDefault="00693DAE">
      <w:pPr>
        <w:snapToGrid w:val="0"/>
        <w:jc w:val="center"/>
        <w:rPr>
          <w:rFonts w:ascii="Times New Roman" w:hAnsi="Times New Roman"/>
          <w:b/>
          <w:sz w:val="32"/>
          <w:szCs w:val="32"/>
        </w:rPr>
      </w:pPr>
      <w:r>
        <w:rPr>
          <w:rFonts w:ascii="Times New Roman" w:hAnsi="Times New Roman" w:hint="eastAsia"/>
          <w:b/>
          <w:sz w:val="32"/>
          <w:szCs w:val="32"/>
        </w:rPr>
        <w:t>住房和城乡建设部村镇建设司</w:t>
      </w:r>
    </w:p>
    <w:p w:rsidR="001E5C22" w:rsidRDefault="00693DAE">
      <w:pPr>
        <w:snapToGrid w:val="0"/>
        <w:jc w:val="center"/>
        <w:rPr>
          <w:rFonts w:ascii="Times New Roman" w:hAnsi="Times New Roman"/>
          <w:b/>
          <w:sz w:val="32"/>
          <w:szCs w:val="32"/>
        </w:rPr>
      </w:pPr>
      <w:r>
        <w:rPr>
          <w:rFonts w:ascii="Times New Roman" w:hAnsi="Times New Roman"/>
          <w:b/>
          <w:sz w:val="32"/>
          <w:szCs w:val="32"/>
        </w:rPr>
        <w:t>北京亿建联信息技术有限公司</w:t>
      </w:r>
    </w:p>
    <w:p w:rsidR="001E5C22" w:rsidRDefault="001E5C22">
      <w:pPr>
        <w:snapToGrid w:val="0"/>
        <w:jc w:val="center"/>
        <w:rPr>
          <w:rFonts w:ascii="Times New Roman" w:hAnsi="Times New Roman"/>
          <w:sz w:val="32"/>
          <w:szCs w:val="32"/>
        </w:rPr>
      </w:pPr>
    </w:p>
    <w:p w:rsidR="001E5C22" w:rsidRDefault="00693DAE">
      <w:pPr>
        <w:snapToGrid w:val="0"/>
        <w:jc w:val="center"/>
        <w:rPr>
          <w:rFonts w:ascii="Times New Roman" w:hAnsi="Times New Roman"/>
          <w:b/>
          <w:sz w:val="32"/>
          <w:szCs w:val="32"/>
        </w:rPr>
        <w:sectPr w:rsidR="001E5C22">
          <w:footerReference w:type="default" r:id="rId8"/>
          <w:pgSz w:w="11906" w:h="16838"/>
          <w:pgMar w:top="1440" w:right="1800" w:bottom="1440" w:left="1800" w:header="851" w:footer="992" w:gutter="0"/>
          <w:cols w:space="720"/>
          <w:docGrid w:type="lines" w:linePitch="312"/>
        </w:sectPr>
      </w:pPr>
      <w:r>
        <w:rPr>
          <w:rFonts w:ascii="Times New Roman" w:hAnsi="Times New Roman"/>
          <w:b/>
          <w:sz w:val="32"/>
          <w:szCs w:val="32"/>
        </w:rPr>
        <w:t>2020</w:t>
      </w:r>
      <w:r>
        <w:rPr>
          <w:rFonts w:ascii="Times New Roman" w:hAnsi="Times New Roman"/>
          <w:b/>
          <w:sz w:val="32"/>
          <w:szCs w:val="32"/>
        </w:rPr>
        <w:t>年</w:t>
      </w:r>
      <w:r>
        <w:rPr>
          <w:rFonts w:ascii="Times New Roman" w:hAnsi="Times New Roman" w:hint="eastAsia"/>
          <w:b/>
          <w:sz w:val="32"/>
          <w:szCs w:val="32"/>
        </w:rPr>
        <w:t>4</w:t>
      </w:r>
      <w:r>
        <w:rPr>
          <w:rFonts w:ascii="Times New Roman" w:hAnsi="Times New Roman"/>
          <w:b/>
          <w:sz w:val="32"/>
          <w:szCs w:val="32"/>
        </w:rPr>
        <w:t>月</w:t>
      </w:r>
    </w:p>
    <w:p w:rsidR="001E5C22" w:rsidRDefault="00693DAE">
      <w:pPr>
        <w:pStyle w:val="2"/>
        <w:numPr>
          <w:ilvl w:val="0"/>
          <w:numId w:val="1"/>
        </w:numPr>
        <w:snapToGrid w:val="0"/>
        <w:spacing w:line="520" w:lineRule="exact"/>
        <w:ind w:firstLineChars="200" w:firstLine="643"/>
        <w:rPr>
          <w:rFonts w:ascii="Times New Roman" w:hAnsi="Times New Roman"/>
        </w:rPr>
      </w:pPr>
      <w:bookmarkStart w:id="1" w:name="_Toc21412"/>
      <w:r>
        <w:rPr>
          <w:rFonts w:ascii="Times New Roman" w:hAnsi="Times New Roman"/>
        </w:rPr>
        <w:lastRenderedPageBreak/>
        <w:t>总体说明</w:t>
      </w:r>
    </w:p>
    <w:p w:rsidR="001E5C22" w:rsidRDefault="00693DAE">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 w:hAnsi="Times New Roman"/>
          <w:sz w:val="32"/>
          <w:szCs w:val="32"/>
        </w:rPr>
        <w:t>《农村危房改造脱贫攻坚三年行动农户档案信息检索系统》（以下简称</w:t>
      </w:r>
      <w:r>
        <w:rPr>
          <w:rFonts w:ascii="Times New Roman" w:eastAsia="仿宋" w:hAnsi="Times New Roman"/>
          <w:sz w:val="32"/>
          <w:szCs w:val="32"/>
        </w:rPr>
        <w:t>“</w:t>
      </w:r>
      <w:r>
        <w:rPr>
          <w:rFonts w:ascii="Times New Roman" w:eastAsia="仿宋" w:hAnsi="Times New Roman"/>
          <w:sz w:val="32"/>
          <w:szCs w:val="32"/>
        </w:rPr>
        <w:t>系统</w:t>
      </w:r>
      <w:r>
        <w:rPr>
          <w:rFonts w:ascii="Times New Roman" w:eastAsia="仿宋" w:hAnsi="Times New Roman"/>
          <w:sz w:val="32"/>
          <w:szCs w:val="32"/>
        </w:rPr>
        <w:t>”</w:t>
      </w:r>
      <w:r>
        <w:rPr>
          <w:rFonts w:ascii="Times New Roman" w:eastAsia="仿宋" w:hAnsi="Times New Roman"/>
          <w:sz w:val="32"/>
          <w:szCs w:val="32"/>
        </w:rPr>
        <w:t>）在原基础上，增加了建档立卡贫困户住房安全保障信息模块，各地需比对国务院扶贫办提供的建档立卡贫困户名单，在前期逐户核实确认其住房安全情况的基础上，将住房安全状态、保障方式、</w:t>
      </w:r>
      <w:r>
        <w:rPr>
          <w:rFonts w:ascii="Times New Roman" w:eastAsia="仿宋" w:hAnsi="Times New Roman" w:hint="eastAsia"/>
          <w:sz w:val="32"/>
          <w:szCs w:val="32"/>
        </w:rPr>
        <w:t>保障情况、</w:t>
      </w:r>
      <w:r>
        <w:rPr>
          <w:rFonts w:ascii="Times New Roman" w:eastAsia="仿宋" w:hAnsi="Times New Roman"/>
          <w:sz w:val="32"/>
          <w:szCs w:val="32"/>
        </w:rPr>
        <w:t>佐证材料等信息及时准确地录入系统。系统保留并关联了农村危房改造农户档案信息模块，可查询、录入、更正建档立卡贫困户等</w:t>
      </w:r>
      <w:r>
        <w:rPr>
          <w:rFonts w:ascii="Times New Roman" w:eastAsia="仿宋" w:hAnsi="Times New Roman"/>
          <w:sz w:val="32"/>
          <w:szCs w:val="32"/>
        </w:rPr>
        <w:t>4</w:t>
      </w:r>
      <w:r>
        <w:rPr>
          <w:rFonts w:ascii="Times New Roman" w:eastAsia="仿宋" w:hAnsi="Times New Roman"/>
          <w:sz w:val="32"/>
          <w:szCs w:val="32"/>
        </w:rPr>
        <w:t>类重点对象农村危房改造信息。系统数据</w:t>
      </w:r>
      <w:r>
        <w:rPr>
          <w:rFonts w:ascii="Times New Roman" w:eastAsia="仿宋" w:hAnsi="Times New Roman" w:hint="eastAsia"/>
          <w:sz w:val="32"/>
          <w:szCs w:val="32"/>
        </w:rPr>
        <w:t>可</w:t>
      </w:r>
      <w:r>
        <w:rPr>
          <w:rFonts w:ascii="仿宋" w:eastAsia="仿宋" w:hAnsi="仿宋" w:cs="仿宋" w:hint="eastAsia"/>
          <w:sz w:val="32"/>
          <w:szCs w:val="32"/>
        </w:rPr>
        <w:t>统筹掌握</w:t>
      </w:r>
      <w:r>
        <w:rPr>
          <w:rFonts w:ascii="Times New Roman" w:eastAsia="仿宋" w:hAnsi="Times New Roman"/>
          <w:sz w:val="32"/>
          <w:szCs w:val="32"/>
        </w:rPr>
        <w:t>所有建档立卡贫困户住房安全保障信息，</w:t>
      </w:r>
      <w:r>
        <w:rPr>
          <w:rFonts w:ascii="仿宋" w:eastAsia="仿宋" w:hAnsi="仿宋" w:cs="仿宋" w:hint="eastAsia"/>
          <w:sz w:val="32"/>
          <w:szCs w:val="32"/>
        </w:rPr>
        <w:t>确保住房安全保障措施户户精准，人人可查。</w:t>
      </w:r>
    </w:p>
    <w:p w:rsidR="001E5C22" w:rsidRDefault="00693DAE">
      <w:pPr>
        <w:pStyle w:val="3"/>
        <w:adjustRightInd w:val="0"/>
        <w:snapToGrid w:val="0"/>
        <w:spacing w:line="520" w:lineRule="exact"/>
        <w:ind w:firstLineChars="200" w:firstLine="643"/>
        <w:rPr>
          <w:rFonts w:ascii="Times New Roman" w:eastAsia="楷体" w:hAnsi="Times New Roman"/>
          <w:szCs w:val="32"/>
        </w:rPr>
      </w:pPr>
      <w:r>
        <w:rPr>
          <w:rFonts w:ascii="Times New Roman" w:eastAsia="楷体" w:hAnsi="Times New Roman"/>
          <w:szCs w:val="32"/>
        </w:rPr>
        <w:t>（一）数据来源</w:t>
      </w:r>
    </w:p>
    <w:p w:rsidR="001E5C22" w:rsidRDefault="00693DAE">
      <w:pPr>
        <w:adjustRightInd w:val="0"/>
        <w:snapToGrid w:val="0"/>
        <w:spacing w:line="520" w:lineRule="exact"/>
        <w:ind w:firstLineChars="200" w:firstLine="640"/>
        <w:rPr>
          <w:rFonts w:ascii="Times New Roman" w:eastAsia="仿宋" w:hAnsi="Times New Roman"/>
          <w:sz w:val="32"/>
          <w:szCs w:val="32"/>
        </w:rPr>
      </w:pPr>
      <w:r>
        <w:rPr>
          <w:rFonts w:ascii="Times New Roman" w:eastAsia="仿宋" w:hAnsi="Times New Roman"/>
          <w:sz w:val="32"/>
          <w:szCs w:val="32"/>
        </w:rPr>
        <w:t>系统中的建档立卡贫困户基本信息由国务院扶贫办提供并下发至各省数据中心。</w:t>
      </w:r>
      <w:r>
        <w:rPr>
          <w:rFonts w:ascii="Times New Roman" w:eastAsia="仿宋" w:hAnsi="Times New Roman" w:hint="eastAsia"/>
          <w:sz w:val="32"/>
          <w:szCs w:val="32"/>
        </w:rPr>
        <w:t>贫困户的住房安全分为原住房鉴定（认定）安全、改造后住房安全、保障后住房安全。</w:t>
      </w:r>
    </w:p>
    <w:p w:rsidR="001E5C22" w:rsidRDefault="00693DAE">
      <w:pPr>
        <w:adjustRightInd w:val="0"/>
        <w:snapToGrid w:val="0"/>
        <w:spacing w:line="52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改造后住房安全包含农村危房改造、易地扶贫搬迁、生态移民、水库移民和避险搬迁等。保障后住房安全包含公益性住房和其他方式。</w:t>
      </w:r>
    </w:p>
    <w:p w:rsidR="001E5C22" w:rsidRDefault="00693DAE">
      <w:pPr>
        <w:adjustRightInd w:val="0"/>
        <w:snapToGrid w:val="0"/>
        <w:spacing w:line="520" w:lineRule="exact"/>
        <w:ind w:firstLineChars="200" w:firstLine="640"/>
        <w:rPr>
          <w:rFonts w:ascii="Times New Roman" w:eastAsia="仿宋" w:hAnsi="Times New Roman"/>
          <w:sz w:val="32"/>
          <w:szCs w:val="32"/>
        </w:rPr>
      </w:pPr>
      <w:r>
        <w:rPr>
          <w:rFonts w:ascii="Times New Roman" w:eastAsia="仿宋" w:hAnsi="Times New Roman"/>
          <w:sz w:val="32"/>
          <w:szCs w:val="32"/>
        </w:rPr>
        <w:t>实施农村危房改造的贫困户住房安全保障信息</w:t>
      </w:r>
      <w:r>
        <w:rPr>
          <w:rFonts w:ascii="Times New Roman" w:eastAsia="仿宋" w:hAnsi="Times New Roman" w:hint="eastAsia"/>
          <w:sz w:val="32"/>
          <w:szCs w:val="32"/>
        </w:rPr>
        <w:t>，</w:t>
      </w:r>
      <w:r>
        <w:rPr>
          <w:rFonts w:ascii="Times New Roman" w:eastAsia="仿宋" w:hAnsi="Times New Roman"/>
          <w:sz w:val="32"/>
          <w:szCs w:val="32"/>
        </w:rPr>
        <w:t>已在农村危房改造信息检索平台中录入过的可自动关联，尚未完成录入</w:t>
      </w:r>
      <w:r>
        <w:rPr>
          <w:rFonts w:ascii="Times New Roman" w:eastAsia="仿宋" w:hAnsi="Times New Roman" w:hint="eastAsia"/>
          <w:sz w:val="32"/>
          <w:szCs w:val="32"/>
        </w:rPr>
        <w:t>的</w:t>
      </w:r>
      <w:r>
        <w:rPr>
          <w:rFonts w:ascii="Times New Roman" w:eastAsia="仿宋" w:hAnsi="Times New Roman"/>
          <w:sz w:val="32"/>
          <w:szCs w:val="32"/>
        </w:rPr>
        <w:t>需各地在贫困户住房安全保障信息模块认定并在危房改造信息检索平台中完成录入和整改。</w:t>
      </w:r>
    </w:p>
    <w:p w:rsidR="001E5C22" w:rsidRDefault="00693DAE">
      <w:pPr>
        <w:adjustRightInd w:val="0"/>
        <w:snapToGrid w:val="0"/>
        <w:spacing w:line="520" w:lineRule="exact"/>
        <w:ind w:firstLineChars="200" w:firstLine="640"/>
        <w:rPr>
          <w:rFonts w:ascii="Times New Roman" w:eastAsia="仿宋" w:hAnsi="Times New Roman"/>
          <w:sz w:val="32"/>
          <w:szCs w:val="32"/>
        </w:rPr>
      </w:pPr>
      <w:r>
        <w:rPr>
          <w:rFonts w:ascii="Times New Roman" w:eastAsia="仿宋" w:hAnsi="Times New Roman"/>
          <w:sz w:val="32"/>
          <w:szCs w:val="32"/>
        </w:rPr>
        <w:t>实施易地扶贫搬迁的贫困户住房安全保障信息数据</w:t>
      </w:r>
      <w:r>
        <w:rPr>
          <w:rFonts w:ascii="Times New Roman" w:eastAsia="仿宋" w:hAnsi="Times New Roman" w:hint="eastAsia"/>
          <w:sz w:val="32"/>
          <w:szCs w:val="32"/>
        </w:rPr>
        <w:t>需各地比对建档立卡贫困户名单，并协调相关部门核实录入开、竣工和入住时间，详细信息</w:t>
      </w:r>
      <w:r>
        <w:rPr>
          <w:rFonts w:ascii="Times New Roman" w:eastAsia="仿宋" w:hAnsi="Times New Roman"/>
          <w:sz w:val="32"/>
          <w:szCs w:val="32"/>
        </w:rPr>
        <w:t>由国务院扶贫办系统导入。</w:t>
      </w:r>
    </w:p>
    <w:p w:rsidR="001E5C22" w:rsidRDefault="00693DAE">
      <w:pPr>
        <w:adjustRightInd w:val="0"/>
        <w:snapToGrid w:val="0"/>
        <w:spacing w:line="52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实施生态移民、水库移民和避险搬迁，公益性住房及其</w:t>
      </w:r>
      <w:r>
        <w:rPr>
          <w:rFonts w:ascii="Times New Roman" w:eastAsia="仿宋" w:hAnsi="Times New Roman" w:hint="eastAsia"/>
          <w:sz w:val="32"/>
          <w:szCs w:val="32"/>
        </w:rPr>
        <w:lastRenderedPageBreak/>
        <w:t>他方式的住房安全保障措施的，需协调相关部门，</w:t>
      </w:r>
      <w:r>
        <w:rPr>
          <w:rFonts w:ascii="Times New Roman" w:eastAsia="仿宋" w:hAnsi="Times New Roman"/>
          <w:sz w:val="32"/>
          <w:szCs w:val="32"/>
        </w:rPr>
        <w:t>逐户排查</w:t>
      </w:r>
      <w:r>
        <w:rPr>
          <w:rFonts w:ascii="Times New Roman" w:eastAsia="仿宋" w:hAnsi="Times New Roman" w:hint="eastAsia"/>
          <w:sz w:val="32"/>
          <w:szCs w:val="32"/>
        </w:rPr>
        <w:t>核实后录入详细保障信息。</w:t>
      </w:r>
    </w:p>
    <w:p w:rsidR="001E5C22" w:rsidRDefault="00693DAE">
      <w:pPr>
        <w:pStyle w:val="3"/>
        <w:adjustRightInd w:val="0"/>
        <w:snapToGrid w:val="0"/>
        <w:spacing w:line="520" w:lineRule="exact"/>
        <w:ind w:firstLineChars="200" w:firstLine="643"/>
        <w:rPr>
          <w:rFonts w:ascii="Times New Roman" w:eastAsia="楷体" w:hAnsi="Times New Roman"/>
          <w:szCs w:val="32"/>
        </w:rPr>
      </w:pPr>
      <w:r>
        <w:rPr>
          <w:rFonts w:ascii="Times New Roman" w:eastAsia="楷体" w:hAnsi="Times New Roman"/>
          <w:szCs w:val="32"/>
        </w:rPr>
        <w:t>（二）数据存储</w:t>
      </w:r>
    </w:p>
    <w:p w:rsidR="001E5C22" w:rsidRDefault="00693DAE">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 w:hAnsi="Times New Roman"/>
          <w:sz w:val="32"/>
          <w:szCs w:val="32"/>
        </w:rPr>
        <w:t>各地填报的系统数据，在原有基础上存于各省数据中心并通过接口上传至住房和城乡建设部数据中心备份，除贫困户住户安全保障佐证材料外，其他数据实现同步存储</w:t>
      </w:r>
      <w:r>
        <w:rPr>
          <w:rFonts w:ascii="Times New Roman" w:eastAsia="仿宋" w:hAnsi="Times New Roman" w:hint="eastAsia"/>
          <w:sz w:val="32"/>
          <w:szCs w:val="32"/>
        </w:rPr>
        <w:t>，同时要求各地相关部门做好数据保密工作，</w:t>
      </w:r>
      <w:r>
        <w:rPr>
          <w:rFonts w:ascii="仿宋" w:eastAsia="仿宋" w:hAnsi="仿宋" w:cs="仿宋" w:hint="eastAsia"/>
          <w:sz w:val="32"/>
          <w:szCs w:val="32"/>
        </w:rPr>
        <w:t>确保信息数据的时效性、完整性、安全性。</w:t>
      </w:r>
    </w:p>
    <w:p w:rsidR="001E5C22" w:rsidRDefault="00693DAE">
      <w:pPr>
        <w:pStyle w:val="3"/>
        <w:adjustRightInd w:val="0"/>
        <w:snapToGrid w:val="0"/>
        <w:spacing w:line="520" w:lineRule="exact"/>
        <w:ind w:firstLineChars="200" w:firstLine="643"/>
        <w:rPr>
          <w:rFonts w:ascii="Times New Roman" w:eastAsia="楷体" w:hAnsi="Times New Roman"/>
          <w:szCs w:val="32"/>
        </w:rPr>
      </w:pPr>
      <w:r>
        <w:rPr>
          <w:rFonts w:ascii="Times New Roman" w:eastAsia="楷体" w:hAnsi="Times New Roman"/>
          <w:szCs w:val="32"/>
        </w:rPr>
        <w:t>（三）主要功能</w:t>
      </w:r>
    </w:p>
    <w:p w:rsidR="001E5C22" w:rsidRDefault="00693DAE">
      <w:pPr>
        <w:adjustRightInd w:val="0"/>
        <w:snapToGrid w:val="0"/>
        <w:spacing w:line="52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数据统计分析：各地根据国务院扶贫办提供的建档立卡贫困户数据，逐户排查后，录入建档立卡贫困户住房安全保障信息，形成部、省、市、县四级互联互通的贫困户住房安全保障信息统计数据，分析全国建档立卡贫困户</w:t>
      </w:r>
      <w:r>
        <w:rPr>
          <w:rFonts w:ascii="Times New Roman" w:eastAsia="仿宋" w:hAnsi="Times New Roman" w:hint="eastAsia"/>
          <w:sz w:val="32"/>
          <w:szCs w:val="32"/>
        </w:rPr>
        <w:t>脱贫情况、各类</w:t>
      </w:r>
      <w:r>
        <w:rPr>
          <w:rFonts w:ascii="Times New Roman" w:eastAsia="仿宋" w:hAnsi="Times New Roman"/>
          <w:sz w:val="32"/>
          <w:szCs w:val="32"/>
        </w:rPr>
        <w:t>住房安全保障方式</w:t>
      </w:r>
      <w:r>
        <w:rPr>
          <w:rFonts w:ascii="Times New Roman" w:eastAsia="仿宋" w:hAnsi="Times New Roman" w:hint="eastAsia"/>
          <w:sz w:val="32"/>
          <w:szCs w:val="32"/>
        </w:rPr>
        <w:t>及录入情况</w:t>
      </w:r>
      <w:r>
        <w:rPr>
          <w:rFonts w:ascii="Times New Roman" w:eastAsia="仿宋" w:hAnsi="Times New Roman"/>
          <w:sz w:val="32"/>
          <w:szCs w:val="32"/>
        </w:rPr>
        <w:t>等。</w:t>
      </w:r>
    </w:p>
    <w:p w:rsidR="001E5C22" w:rsidRDefault="00693DAE">
      <w:pPr>
        <w:adjustRightInd w:val="0"/>
        <w:snapToGrid w:val="0"/>
        <w:spacing w:line="52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hint="eastAsia"/>
          <w:sz w:val="32"/>
          <w:szCs w:val="32"/>
        </w:rPr>
        <w:t>库外信息补录：</w:t>
      </w:r>
      <w:r>
        <w:rPr>
          <w:rFonts w:ascii="Times New Roman" w:eastAsia="仿宋" w:hAnsi="Times New Roman"/>
          <w:sz w:val="32"/>
          <w:szCs w:val="32"/>
        </w:rPr>
        <w:t>比对国务院扶贫办建档立卡贫困户名单，如名单中没有，经核实后确属建档立卡贫困户的可进行</w:t>
      </w:r>
      <w:r>
        <w:rPr>
          <w:rFonts w:ascii="Times New Roman" w:eastAsia="仿宋" w:hAnsi="Times New Roman" w:hint="eastAsia"/>
          <w:sz w:val="32"/>
          <w:szCs w:val="32"/>
        </w:rPr>
        <w:t>住房安全保障信息</w:t>
      </w:r>
      <w:r>
        <w:rPr>
          <w:rFonts w:ascii="Times New Roman" w:eastAsia="仿宋" w:hAnsi="Times New Roman"/>
          <w:sz w:val="32"/>
          <w:szCs w:val="32"/>
        </w:rPr>
        <w:t>增补。</w:t>
      </w:r>
    </w:p>
    <w:p w:rsidR="001E5C22" w:rsidRDefault="00693DAE">
      <w:pPr>
        <w:adjustRightInd w:val="0"/>
        <w:snapToGrid w:val="0"/>
        <w:spacing w:line="52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3</w:t>
      </w:r>
      <w:r>
        <w:rPr>
          <w:rFonts w:ascii="Times New Roman" w:eastAsia="仿宋" w:hAnsi="Times New Roman"/>
          <w:sz w:val="32"/>
          <w:szCs w:val="32"/>
        </w:rPr>
        <w:t>.</w:t>
      </w:r>
      <w:r>
        <w:rPr>
          <w:rFonts w:ascii="Times New Roman" w:eastAsia="仿宋" w:hAnsi="Times New Roman"/>
          <w:sz w:val="32"/>
          <w:szCs w:val="32"/>
        </w:rPr>
        <w:t>住房保障信息查询：可查询各地建档立卡贫困户住房安全保障措施、原房屋鉴定</w:t>
      </w:r>
      <w:r>
        <w:rPr>
          <w:rFonts w:ascii="Times New Roman" w:eastAsia="仿宋" w:hAnsi="Times New Roman" w:hint="eastAsia"/>
          <w:sz w:val="32"/>
          <w:szCs w:val="32"/>
        </w:rPr>
        <w:t>（评定）</w:t>
      </w:r>
      <w:r>
        <w:rPr>
          <w:rFonts w:ascii="Times New Roman" w:eastAsia="仿宋" w:hAnsi="Times New Roman"/>
          <w:sz w:val="32"/>
          <w:szCs w:val="32"/>
        </w:rPr>
        <w:t>结果、脱贫年份等信息。</w:t>
      </w:r>
    </w:p>
    <w:p w:rsidR="001E5C22" w:rsidRDefault="00693DAE">
      <w:pPr>
        <w:adjustRightInd w:val="0"/>
        <w:snapToGrid w:val="0"/>
        <w:spacing w:line="52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4</w:t>
      </w:r>
      <w:r>
        <w:rPr>
          <w:rFonts w:ascii="Times New Roman" w:eastAsia="仿宋" w:hAnsi="Times New Roman"/>
          <w:sz w:val="32"/>
          <w:szCs w:val="32"/>
        </w:rPr>
        <w:t>.</w:t>
      </w:r>
      <w:r>
        <w:rPr>
          <w:rFonts w:ascii="Times New Roman" w:eastAsia="仿宋" w:hAnsi="Times New Roman"/>
          <w:sz w:val="32"/>
          <w:szCs w:val="32"/>
        </w:rPr>
        <w:t>预警分析：系统自动预警建档立卡贫困户住房安全保障过程中的存疑数据，</w:t>
      </w:r>
      <w:r>
        <w:rPr>
          <w:rFonts w:ascii="Times New Roman" w:eastAsia="仿宋" w:hAnsi="Times New Roman" w:hint="eastAsia"/>
          <w:sz w:val="32"/>
          <w:szCs w:val="32"/>
        </w:rPr>
        <w:t>如身份证号错误、保障措施重复享受、农村危房改造贫困户身份未正确核实等问题，</w:t>
      </w:r>
      <w:r>
        <w:rPr>
          <w:rFonts w:ascii="Times New Roman" w:eastAsia="仿宋" w:hAnsi="Times New Roman"/>
          <w:sz w:val="32"/>
          <w:szCs w:val="32"/>
        </w:rPr>
        <w:t>协助地方及时补充不完整信息和修正错误信息。</w:t>
      </w:r>
    </w:p>
    <w:p w:rsidR="001E5C22" w:rsidRDefault="00693DAE">
      <w:pPr>
        <w:adjustRightInd w:val="0"/>
        <w:snapToGrid w:val="0"/>
        <w:spacing w:line="52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5</w:t>
      </w:r>
      <w:r>
        <w:rPr>
          <w:rFonts w:ascii="Times New Roman" w:eastAsia="仿宋" w:hAnsi="Times New Roman"/>
          <w:sz w:val="32"/>
          <w:szCs w:val="32"/>
        </w:rPr>
        <w:t>.</w:t>
      </w:r>
      <w:r>
        <w:rPr>
          <w:rFonts w:ascii="Times New Roman" w:eastAsia="仿宋" w:hAnsi="Times New Roman"/>
          <w:sz w:val="32"/>
          <w:szCs w:val="32"/>
        </w:rPr>
        <w:t>系统功能菜单：</w:t>
      </w:r>
      <w:r>
        <w:rPr>
          <w:rFonts w:ascii="Times New Roman" w:eastAsia="仿宋" w:hAnsi="Times New Roman" w:hint="eastAsia"/>
          <w:sz w:val="32"/>
          <w:szCs w:val="32"/>
        </w:rPr>
        <w:t>省、市、县</w:t>
      </w:r>
      <w:r>
        <w:rPr>
          <w:rFonts w:ascii="Times New Roman" w:eastAsia="仿宋" w:hAnsi="Times New Roman"/>
          <w:sz w:val="32"/>
          <w:szCs w:val="32"/>
        </w:rPr>
        <w:t>级主管部门可开放用户权限给</w:t>
      </w:r>
      <w:r>
        <w:rPr>
          <w:rFonts w:ascii="Times New Roman" w:eastAsia="仿宋" w:hAnsi="Times New Roman" w:hint="eastAsia"/>
          <w:sz w:val="32"/>
          <w:szCs w:val="32"/>
        </w:rPr>
        <w:t>下级相关部门</w:t>
      </w:r>
      <w:r>
        <w:rPr>
          <w:rFonts w:ascii="Times New Roman" w:eastAsia="仿宋" w:hAnsi="Times New Roman"/>
          <w:sz w:val="32"/>
          <w:szCs w:val="32"/>
        </w:rPr>
        <w:t>，进行信息录入。</w:t>
      </w:r>
    </w:p>
    <w:p w:rsidR="001E5C22" w:rsidRDefault="00693DAE">
      <w:pPr>
        <w:pStyle w:val="3"/>
        <w:adjustRightInd w:val="0"/>
        <w:snapToGrid w:val="0"/>
        <w:spacing w:line="520" w:lineRule="exact"/>
        <w:ind w:firstLineChars="200" w:firstLine="643"/>
        <w:rPr>
          <w:rFonts w:ascii="Times New Roman" w:eastAsia="楷体" w:hAnsi="Times New Roman"/>
          <w:szCs w:val="32"/>
        </w:rPr>
      </w:pPr>
      <w:r>
        <w:rPr>
          <w:rFonts w:ascii="Times New Roman" w:eastAsia="楷体" w:hAnsi="Times New Roman"/>
          <w:szCs w:val="32"/>
        </w:rPr>
        <w:lastRenderedPageBreak/>
        <w:t>（四）系统目标</w:t>
      </w:r>
    </w:p>
    <w:p w:rsidR="001E5C22" w:rsidRDefault="00693DA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系统升级的目标是建立所有建档立卡贫困户的住房安全保障综合信息数据库，统筹掌握农村危房改造、易地扶贫搬迁和其他各类住房安全保障措施，确保住房安全保障措施户户精准，户户可查。</w:t>
      </w:r>
      <w:r>
        <w:rPr>
          <w:rFonts w:ascii="Times New Roman" w:eastAsia="仿宋" w:hAnsi="Times New Roman"/>
          <w:sz w:val="32"/>
          <w:szCs w:val="32"/>
        </w:rPr>
        <w:t>建立国家级和省级脱贫攻坚三年行动农村危房改造和建档立卡贫困户住房安全保障数据中心，实现住房和城乡建设部门与扶贫部门数据共享、口径一致。</w:t>
      </w:r>
      <w:r>
        <w:rPr>
          <w:rFonts w:ascii="仿宋" w:eastAsia="仿宋" w:hAnsi="仿宋" w:cs="仿宋" w:hint="eastAsia"/>
          <w:sz w:val="32"/>
          <w:szCs w:val="32"/>
        </w:rPr>
        <w:t>各地填报的建档立卡贫困户住房安全保障信息数据是脱贫攻坚普查和国务院脱贫攻坚考核验收的基础和依据。及时、准确、完整地填报相关数据是全面完成贫困户住房安全有保障工作任务的重要标志。</w:t>
      </w:r>
    </w:p>
    <w:bookmarkEnd w:id="1"/>
    <w:p w:rsidR="001E5C22" w:rsidRDefault="00693DAE">
      <w:pPr>
        <w:pStyle w:val="2"/>
        <w:numPr>
          <w:ilvl w:val="0"/>
          <w:numId w:val="1"/>
        </w:numPr>
        <w:snapToGrid w:val="0"/>
        <w:spacing w:line="520" w:lineRule="exact"/>
        <w:ind w:firstLineChars="200" w:firstLine="643"/>
        <w:rPr>
          <w:rFonts w:ascii="Times New Roman" w:hAnsi="Times New Roman"/>
        </w:rPr>
      </w:pPr>
      <w:r>
        <w:rPr>
          <w:rFonts w:ascii="Times New Roman" w:hAnsi="Times New Roman"/>
        </w:rPr>
        <w:t>填报录入查询</w:t>
      </w:r>
    </w:p>
    <w:p w:rsidR="001E5C22" w:rsidRDefault="00693DAE">
      <w:pPr>
        <w:snapToGrid w:val="0"/>
        <w:spacing w:line="520" w:lineRule="exact"/>
        <w:ind w:firstLineChars="200" w:firstLine="640"/>
        <w:jc w:val="left"/>
        <w:rPr>
          <w:rFonts w:ascii="Times New Roman" w:eastAsia="仿宋" w:hAnsi="Times New Roman"/>
        </w:rPr>
      </w:pPr>
      <w:r>
        <w:rPr>
          <w:rFonts w:ascii="Times New Roman" w:eastAsia="仿宋" w:hAnsi="Times New Roman"/>
          <w:sz w:val="32"/>
          <w:szCs w:val="32"/>
        </w:rPr>
        <w:t>各地填报单位，</w:t>
      </w:r>
      <w:r>
        <w:rPr>
          <w:rFonts w:ascii="Times New Roman" w:eastAsia="仿宋" w:hAnsi="Times New Roman" w:hint="eastAsia"/>
          <w:sz w:val="32"/>
          <w:szCs w:val="32"/>
        </w:rPr>
        <w:t>根据各省《农村危房改造脱贫攻坚三年行动农户档案信息检索系统》用户名和密码，</w:t>
      </w:r>
      <w:r>
        <w:rPr>
          <w:rFonts w:ascii="Times New Roman" w:eastAsia="仿宋" w:hAnsi="Times New Roman"/>
          <w:sz w:val="32"/>
          <w:szCs w:val="32"/>
        </w:rPr>
        <w:t>登录</w:t>
      </w:r>
      <w:r>
        <w:rPr>
          <w:rFonts w:ascii="Times New Roman" w:eastAsia="仿宋" w:hAnsi="Times New Roman" w:hint="eastAsia"/>
          <w:sz w:val="32"/>
          <w:szCs w:val="32"/>
        </w:rPr>
        <w:t>进入</w:t>
      </w:r>
      <w:r>
        <w:rPr>
          <w:rFonts w:ascii="Times New Roman" w:eastAsia="仿宋" w:hAnsi="Times New Roman"/>
          <w:sz w:val="32"/>
          <w:szCs w:val="32"/>
        </w:rPr>
        <w:t>贫困户住房安全保障信息管理</w:t>
      </w:r>
      <w:r>
        <w:rPr>
          <w:rFonts w:ascii="Times New Roman" w:eastAsia="仿宋" w:hAnsi="Times New Roman" w:hint="eastAsia"/>
          <w:sz w:val="32"/>
          <w:szCs w:val="32"/>
        </w:rPr>
        <w:t>模块。</w:t>
      </w:r>
    </w:p>
    <w:p w:rsidR="001E5C22" w:rsidRDefault="00693DAE">
      <w:pPr>
        <w:pStyle w:val="3"/>
        <w:snapToGrid w:val="0"/>
        <w:spacing w:line="520" w:lineRule="exact"/>
        <w:ind w:firstLineChars="200" w:firstLine="602"/>
        <w:rPr>
          <w:rFonts w:ascii="Times New Roman" w:eastAsia="楷体" w:hAnsi="Times New Roman"/>
          <w:sz w:val="30"/>
          <w:szCs w:val="30"/>
        </w:rPr>
      </w:pPr>
      <w:r>
        <w:rPr>
          <w:rFonts w:ascii="Times New Roman" w:eastAsia="楷体" w:hAnsi="Times New Roman"/>
          <w:sz w:val="30"/>
          <w:szCs w:val="30"/>
        </w:rPr>
        <w:t>（一）认定数据录入</w:t>
      </w:r>
    </w:p>
    <w:p w:rsidR="001E5C22" w:rsidRDefault="00693DAE">
      <w:pPr>
        <w:snapToGrid w:val="0"/>
        <w:spacing w:line="520" w:lineRule="exact"/>
        <w:ind w:firstLineChars="200" w:firstLine="600"/>
        <w:jc w:val="left"/>
        <w:rPr>
          <w:rFonts w:ascii="Times New Roman" w:hAnsi="Times New Roman"/>
        </w:rPr>
      </w:pPr>
      <w:r>
        <w:rPr>
          <w:rFonts w:ascii="Times New Roman" w:eastAsia="仿宋" w:hAnsi="Times New Roman"/>
          <w:sz w:val="30"/>
          <w:szCs w:val="30"/>
        </w:rPr>
        <w:t>点击左侧系统菜单</w:t>
      </w:r>
      <w:r>
        <w:rPr>
          <w:rFonts w:ascii="Times New Roman" w:eastAsia="仿宋" w:hAnsi="Times New Roman" w:hint="eastAsia"/>
          <w:b/>
          <w:bCs/>
          <w:sz w:val="30"/>
          <w:szCs w:val="30"/>
        </w:rPr>
        <w:t>“住房保障信息录入”</w:t>
      </w:r>
      <w:r>
        <w:rPr>
          <w:rFonts w:ascii="Times New Roman" w:eastAsia="仿宋" w:hAnsi="Times New Roman"/>
          <w:sz w:val="30"/>
          <w:szCs w:val="30"/>
        </w:rPr>
        <w:t>，进入建档立卡贫困户住房安全</w:t>
      </w:r>
      <w:r>
        <w:rPr>
          <w:rFonts w:ascii="Times New Roman" w:eastAsia="仿宋" w:hAnsi="Times New Roman" w:hint="eastAsia"/>
          <w:sz w:val="30"/>
          <w:szCs w:val="30"/>
        </w:rPr>
        <w:t>保障情况认定</w:t>
      </w:r>
      <w:r>
        <w:rPr>
          <w:rFonts w:ascii="Times New Roman" w:eastAsia="仿宋" w:hAnsi="Times New Roman"/>
          <w:sz w:val="30"/>
          <w:szCs w:val="30"/>
        </w:rPr>
        <w:t>页面，系统默认列出未录入</w:t>
      </w:r>
      <w:r>
        <w:rPr>
          <w:rFonts w:ascii="Times New Roman" w:eastAsia="仿宋" w:hAnsi="Times New Roman" w:hint="eastAsia"/>
          <w:sz w:val="30"/>
          <w:szCs w:val="30"/>
        </w:rPr>
        <w:t>住房安全</w:t>
      </w:r>
      <w:r>
        <w:rPr>
          <w:rFonts w:ascii="Times New Roman" w:eastAsia="仿宋" w:hAnsi="Times New Roman"/>
          <w:sz w:val="30"/>
          <w:szCs w:val="30"/>
        </w:rPr>
        <w:t>认定信息的贫困户数据</w:t>
      </w:r>
      <w:r>
        <w:rPr>
          <w:rFonts w:ascii="Times New Roman" w:eastAsia="仿宋" w:hAnsi="Times New Roman" w:hint="eastAsia"/>
          <w:sz w:val="30"/>
          <w:szCs w:val="30"/>
        </w:rPr>
        <w:t>，比对建档立卡贫困户名单，点击右侧操作列</w:t>
      </w:r>
      <w:r>
        <w:rPr>
          <w:rFonts w:ascii="Times New Roman" w:eastAsia="仿宋" w:hAnsi="Times New Roman" w:hint="eastAsia"/>
          <w:b/>
          <w:bCs/>
          <w:sz w:val="30"/>
          <w:szCs w:val="30"/>
        </w:rPr>
        <w:t>“录入认定信息”</w:t>
      </w:r>
      <w:r>
        <w:rPr>
          <w:rFonts w:ascii="Times New Roman" w:eastAsia="仿宋" w:hAnsi="Times New Roman" w:hint="eastAsia"/>
          <w:sz w:val="30"/>
          <w:szCs w:val="30"/>
        </w:rPr>
        <w:t>，进入住房安全认定信息录入界面。</w:t>
      </w:r>
    </w:p>
    <w:p w:rsidR="001E5C22" w:rsidRDefault="00693DAE">
      <w:pPr>
        <w:snapToGrid w:val="0"/>
        <w:spacing w:line="520" w:lineRule="exact"/>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系统默认列出国务院扶贫办提供的建档立卡贫困户姓名、身份证号、联系方式及家庭成员信息。如比对核实后，该贫困户身份证号或联系方式不准确，应在后面</w:t>
      </w:r>
      <w:r>
        <w:rPr>
          <w:rFonts w:ascii="Times New Roman" w:eastAsia="仿宋" w:hAnsi="Times New Roman" w:hint="eastAsia"/>
          <w:b/>
          <w:bCs/>
          <w:sz w:val="30"/>
          <w:szCs w:val="30"/>
        </w:rPr>
        <w:t>“身份证号”</w:t>
      </w:r>
      <w:r>
        <w:rPr>
          <w:rFonts w:ascii="Times New Roman" w:eastAsia="仿宋" w:hAnsi="Times New Roman" w:hint="eastAsia"/>
          <w:sz w:val="30"/>
          <w:szCs w:val="30"/>
        </w:rPr>
        <w:t>与</w:t>
      </w:r>
      <w:r>
        <w:rPr>
          <w:rFonts w:ascii="Times New Roman" w:eastAsia="仿宋" w:hAnsi="Times New Roman" w:hint="eastAsia"/>
          <w:b/>
          <w:bCs/>
          <w:sz w:val="30"/>
          <w:szCs w:val="30"/>
        </w:rPr>
        <w:t>“联系方式”</w:t>
      </w:r>
      <w:r>
        <w:rPr>
          <w:rFonts w:ascii="Times New Roman" w:eastAsia="仿宋" w:hAnsi="Times New Roman" w:hint="eastAsia"/>
          <w:sz w:val="30"/>
          <w:szCs w:val="30"/>
        </w:rPr>
        <w:t>内进行更正。如该贫困户因自然死亡或其他原因已经退出的，可在备注栏补充说明。</w:t>
      </w:r>
    </w:p>
    <w:p w:rsidR="001E5C22" w:rsidRDefault="00693DAE">
      <w:pPr>
        <w:snapToGrid w:val="0"/>
        <w:spacing w:line="520" w:lineRule="exact"/>
        <w:ind w:firstLineChars="200" w:firstLine="600"/>
        <w:jc w:val="left"/>
        <w:rPr>
          <w:rFonts w:eastAsia="仿宋"/>
        </w:rPr>
      </w:pPr>
      <w:r>
        <w:rPr>
          <w:rFonts w:ascii="Times New Roman" w:eastAsia="仿宋" w:hAnsi="Times New Roman" w:hint="eastAsia"/>
          <w:sz w:val="30"/>
          <w:szCs w:val="30"/>
        </w:rPr>
        <w:t>建档立卡贫困户基本</w:t>
      </w:r>
      <w:r>
        <w:rPr>
          <w:rFonts w:ascii="Times New Roman" w:eastAsia="仿宋" w:hAnsi="Times New Roman"/>
          <w:sz w:val="30"/>
          <w:szCs w:val="30"/>
        </w:rPr>
        <w:t>信息</w:t>
      </w:r>
      <w:r>
        <w:rPr>
          <w:rFonts w:ascii="Times New Roman" w:eastAsia="仿宋" w:hAnsi="Times New Roman" w:hint="eastAsia"/>
          <w:sz w:val="30"/>
          <w:szCs w:val="30"/>
        </w:rPr>
        <w:t>补充</w:t>
      </w:r>
      <w:r>
        <w:rPr>
          <w:rFonts w:ascii="Times New Roman" w:eastAsia="仿宋" w:hAnsi="Times New Roman"/>
          <w:sz w:val="30"/>
          <w:szCs w:val="30"/>
        </w:rPr>
        <w:t>完成后，</w:t>
      </w:r>
      <w:r>
        <w:rPr>
          <w:rFonts w:ascii="Times New Roman" w:eastAsia="仿宋" w:hAnsi="Times New Roman" w:hint="eastAsia"/>
          <w:sz w:val="30"/>
          <w:szCs w:val="30"/>
        </w:rPr>
        <w:t>应</w:t>
      </w:r>
      <w:r>
        <w:rPr>
          <w:rFonts w:ascii="Times New Roman" w:eastAsia="仿宋" w:hAnsi="Times New Roman"/>
          <w:sz w:val="30"/>
          <w:szCs w:val="30"/>
        </w:rPr>
        <w:t>逐项填写</w:t>
      </w:r>
      <w:r>
        <w:rPr>
          <w:rFonts w:ascii="Times New Roman" w:eastAsia="仿宋" w:hAnsi="Times New Roman"/>
          <w:b/>
          <w:bCs/>
          <w:sz w:val="30"/>
          <w:szCs w:val="30"/>
        </w:rPr>
        <w:t>“</w:t>
      </w:r>
      <w:r>
        <w:rPr>
          <w:rFonts w:ascii="Times New Roman" w:eastAsia="仿宋" w:hAnsi="Times New Roman"/>
          <w:b/>
          <w:bCs/>
          <w:sz w:val="30"/>
          <w:szCs w:val="30"/>
        </w:rPr>
        <w:t>录入人</w:t>
      </w:r>
      <w:r>
        <w:rPr>
          <w:rFonts w:ascii="Times New Roman" w:eastAsia="仿宋" w:hAnsi="Times New Roman"/>
          <w:b/>
          <w:bCs/>
          <w:sz w:val="30"/>
          <w:szCs w:val="30"/>
        </w:rPr>
        <w:t>”</w:t>
      </w:r>
      <w:r>
        <w:rPr>
          <w:rFonts w:ascii="Times New Roman" w:eastAsia="仿宋" w:hAnsi="Times New Roman"/>
          <w:sz w:val="30"/>
          <w:szCs w:val="30"/>
        </w:rPr>
        <w:t>、</w:t>
      </w:r>
      <w:r>
        <w:rPr>
          <w:rFonts w:ascii="Times New Roman" w:eastAsia="仿宋" w:hAnsi="Times New Roman"/>
          <w:b/>
          <w:bCs/>
          <w:sz w:val="30"/>
          <w:szCs w:val="30"/>
        </w:rPr>
        <w:lastRenderedPageBreak/>
        <w:t>“</w:t>
      </w:r>
      <w:r>
        <w:rPr>
          <w:rFonts w:ascii="Times New Roman" w:eastAsia="仿宋" w:hAnsi="Times New Roman"/>
          <w:b/>
          <w:bCs/>
          <w:sz w:val="30"/>
          <w:szCs w:val="30"/>
        </w:rPr>
        <w:t>录入时间</w:t>
      </w:r>
      <w:r>
        <w:rPr>
          <w:rFonts w:ascii="Times New Roman" w:eastAsia="仿宋" w:hAnsi="Times New Roman"/>
          <w:b/>
          <w:bCs/>
          <w:sz w:val="30"/>
          <w:szCs w:val="30"/>
        </w:rPr>
        <w:t>”</w:t>
      </w:r>
      <w:r>
        <w:rPr>
          <w:rFonts w:ascii="Times New Roman" w:eastAsia="仿宋" w:hAnsi="Times New Roman"/>
          <w:sz w:val="30"/>
          <w:szCs w:val="30"/>
        </w:rPr>
        <w:t>、</w:t>
      </w:r>
      <w:r>
        <w:rPr>
          <w:rFonts w:ascii="Times New Roman" w:eastAsia="仿宋" w:hAnsi="Times New Roman"/>
          <w:b/>
          <w:bCs/>
          <w:sz w:val="30"/>
          <w:szCs w:val="30"/>
        </w:rPr>
        <w:t>“</w:t>
      </w:r>
      <w:r>
        <w:rPr>
          <w:rFonts w:ascii="Times New Roman" w:eastAsia="仿宋" w:hAnsi="Times New Roman" w:hint="eastAsia"/>
          <w:b/>
          <w:bCs/>
          <w:sz w:val="30"/>
          <w:szCs w:val="30"/>
        </w:rPr>
        <w:t>乡镇</w:t>
      </w:r>
      <w:r>
        <w:rPr>
          <w:rFonts w:ascii="Times New Roman" w:eastAsia="仿宋" w:hAnsi="Times New Roman"/>
          <w:b/>
          <w:bCs/>
          <w:sz w:val="30"/>
          <w:szCs w:val="30"/>
        </w:rPr>
        <w:t>审核人</w:t>
      </w:r>
      <w:r>
        <w:rPr>
          <w:rFonts w:ascii="Times New Roman" w:eastAsia="仿宋" w:hAnsi="Times New Roman"/>
          <w:b/>
          <w:bCs/>
          <w:sz w:val="30"/>
          <w:szCs w:val="30"/>
        </w:rPr>
        <w:t>”</w:t>
      </w:r>
      <w:r>
        <w:rPr>
          <w:rFonts w:ascii="Times New Roman" w:eastAsia="仿宋" w:hAnsi="Times New Roman" w:hint="eastAsia"/>
          <w:b/>
          <w:bCs/>
          <w:sz w:val="30"/>
          <w:szCs w:val="30"/>
        </w:rPr>
        <w:t>、“乡镇审核时间”、“县级主管部门审核人”、“县级主管部门审核时间”</w:t>
      </w:r>
      <w:r>
        <w:rPr>
          <w:rFonts w:ascii="Times New Roman" w:eastAsia="仿宋" w:hAnsi="Times New Roman" w:hint="eastAsia"/>
          <w:sz w:val="30"/>
          <w:szCs w:val="30"/>
        </w:rPr>
        <w:t>等</w:t>
      </w:r>
      <w:r>
        <w:rPr>
          <w:rFonts w:ascii="Times New Roman" w:eastAsia="仿宋" w:hAnsi="Times New Roman"/>
          <w:sz w:val="30"/>
          <w:szCs w:val="30"/>
        </w:rPr>
        <w:t>信息。</w:t>
      </w:r>
    </w:p>
    <w:p w:rsidR="001E5C22" w:rsidRDefault="00693DAE">
      <w:pPr>
        <w:snapToGrid w:val="0"/>
        <w:spacing w:line="520" w:lineRule="exact"/>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w:t>
      </w:r>
      <w:r>
        <w:rPr>
          <w:rFonts w:ascii="Times New Roman" w:eastAsia="仿宋" w:hAnsi="Times New Roman" w:hint="eastAsia"/>
          <w:b/>
          <w:bCs/>
          <w:sz w:val="30"/>
          <w:szCs w:val="30"/>
        </w:rPr>
        <w:t>录入人</w:t>
      </w:r>
      <w:r>
        <w:rPr>
          <w:rFonts w:ascii="Times New Roman" w:eastAsia="仿宋" w:hAnsi="Times New Roman" w:hint="eastAsia"/>
          <w:sz w:val="30"/>
          <w:szCs w:val="30"/>
        </w:rPr>
        <w:t>”为基层熟悉并掌握建档立卡贫困户详细信息的工作人员，可准确比对核实贫困户身份及住房安全保障信息，准确录入相关信息数据。</w:t>
      </w:r>
    </w:p>
    <w:p w:rsidR="001E5C22" w:rsidRDefault="00693DAE">
      <w:pPr>
        <w:snapToGrid w:val="0"/>
        <w:spacing w:line="520" w:lineRule="exact"/>
        <w:ind w:firstLineChars="200" w:firstLine="600"/>
        <w:jc w:val="left"/>
      </w:pPr>
      <w:r>
        <w:rPr>
          <w:rFonts w:ascii="Times New Roman" w:eastAsia="仿宋" w:hAnsi="Times New Roman"/>
          <w:sz w:val="30"/>
          <w:szCs w:val="30"/>
        </w:rPr>
        <w:t>“</w:t>
      </w:r>
      <w:r>
        <w:rPr>
          <w:rFonts w:ascii="Times New Roman" w:eastAsia="仿宋" w:hAnsi="Times New Roman" w:hint="eastAsia"/>
          <w:b/>
          <w:bCs/>
          <w:sz w:val="30"/>
          <w:szCs w:val="30"/>
        </w:rPr>
        <w:t>乡镇</w:t>
      </w:r>
      <w:r>
        <w:rPr>
          <w:rFonts w:ascii="Times New Roman" w:eastAsia="仿宋" w:hAnsi="Times New Roman"/>
          <w:b/>
          <w:bCs/>
          <w:sz w:val="30"/>
          <w:szCs w:val="30"/>
        </w:rPr>
        <w:t>审核人</w:t>
      </w:r>
      <w:r>
        <w:rPr>
          <w:rFonts w:ascii="Times New Roman" w:eastAsia="仿宋" w:hAnsi="Times New Roman"/>
          <w:sz w:val="30"/>
          <w:szCs w:val="30"/>
        </w:rPr>
        <w:t>”</w:t>
      </w:r>
      <w:r>
        <w:rPr>
          <w:rFonts w:ascii="Times New Roman" w:eastAsia="仿宋" w:hAnsi="Times New Roman"/>
          <w:sz w:val="30"/>
          <w:szCs w:val="30"/>
        </w:rPr>
        <w:t>指对</w:t>
      </w:r>
      <w:r>
        <w:rPr>
          <w:rFonts w:ascii="Times New Roman" w:eastAsia="仿宋" w:hAnsi="Times New Roman" w:hint="eastAsia"/>
          <w:sz w:val="30"/>
          <w:szCs w:val="30"/>
        </w:rPr>
        <w:t>乡镇</w:t>
      </w:r>
      <w:r>
        <w:rPr>
          <w:rFonts w:ascii="Times New Roman" w:eastAsia="仿宋" w:hAnsi="Times New Roman"/>
          <w:sz w:val="30"/>
          <w:szCs w:val="30"/>
        </w:rPr>
        <w:t>行政辖区内贫困户住房安全保障信息总体把关审核，确保数据准确性和完整性，并督促数据及时更新录入的</w:t>
      </w:r>
      <w:r>
        <w:rPr>
          <w:rFonts w:ascii="Times New Roman" w:eastAsia="仿宋" w:hAnsi="Times New Roman" w:hint="eastAsia"/>
          <w:sz w:val="30"/>
          <w:szCs w:val="30"/>
        </w:rPr>
        <w:t>相关</w:t>
      </w:r>
      <w:r>
        <w:rPr>
          <w:rFonts w:ascii="Times New Roman" w:eastAsia="仿宋" w:hAnsi="Times New Roman"/>
          <w:sz w:val="30"/>
          <w:szCs w:val="30"/>
        </w:rPr>
        <w:t>负责人。</w:t>
      </w:r>
    </w:p>
    <w:p w:rsidR="001E5C22" w:rsidRDefault="00693DAE">
      <w:pPr>
        <w:snapToGrid w:val="0"/>
        <w:spacing w:line="520" w:lineRule="exact"/>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w:t>
      </w:r>
      <w:r>
        <w:rPr>
          <w:rFonts w:ascii="Times New Roman" w:eastAsia="仿宋" w:hAnsi="Times New Roman" w:hint="eastAsia"/>
          <w:b/>
          <w:bCs/>
          <w:sz w:val="30"/>
          <w:szCs w:val="30"/>
        </w:rPr>
        <w:t>县级主管部门审核人</w:t>
      </w:r>
      <w:r>
        <w:rPr>
          <w:rFonts w:ascii="Times New Roman" w:eastAsia="仿宋" w:hAnsi="Times New Roman" w:hint="eastAsia"/>
          <w:sz w:val="30"/>
          <w:szCs w:val="30"/>
        </w:rPr>
        <w:t>”</w:t>
      </w:r>
      <w:r>
        <w:rPr>
          <w:rFonts w:ascii="Times New Roman" w:eastAsia="仿宋" w:hAnsi="Times New Roman"/>
          <w:sz w:val="30"/>
          <w:szCs w:val="30"/>
        </w:rPr>
        <w:t>指对</w:t>
      </w:r>
      <w:r>
        <w:rPr>
          <w:rFonts w:ascii="Times New Roman" w:eastAsia="仿宋" w:hAnsi="Times New Roman" w:hint="eastAsia"/>
          <w:sz w:val="30"/>
          <w:szCs w:val="30"/>
        </w:rPr>
        <w:t>县域</w:t>
      </w:r>
      <w:r>
        <w:rPr>
          <w:rFonts w:ascii="Times New Roman" w:eastAsia="仿宋" w:hAnsi="Times New Roman"/>
          <w:sz w:val="30"/>
          <w:szCs w:val="30"/>
        </w:rPr>
        <w:t>行政辖区内贫困户住房安全保障信息总体把关审核，确保数据准确性和完整性，并督促数据及时更新录入的</w:t>
      </w:r>
      <w:r>
        <w:rPr>
          <w:rFonts w:ascii="Times New Roman" w:eastAsia="仿宋" w:hAnsi="Times New Roman" w:hint="eastAsia"/>
          <w:sz w:val="30"/>
          <w:szCs w:val="30"/>
        </w:rPr>
        <w:t>县级主管</w:t>
      </w:r>
      <w:r>
        <w:rPr>
          <w:rFonts w:ascii="Times New Roman" w:eastAsia="仿宋" w:hAnsi="Times New Roman"/>
          <w:sz w:val="30"/>
          <w:szCs w:val="30"/>
        </w:rPr>
        <w:t>部门</w:t>
      </w:r>
      <w:r>
        <w:rPr>
          <w:rFonts w:ascii="Times New Roman" w:eastAsia="仿宋" w:hAnsi="Times New Roman" w:hint="eastAsia"/>
          <w:sz w:val="30"/>
          <w:szCs w:val="30"/>
        </w:rPr>
        <w:t>的相关</w:t>
      </w:r>
      <w:r>
        <w:rPr>
          <w:rFonts w:ascii="Times New Roman" w:eastAsia="仿宋" w:hAnsi="Times New Roman"/>
          <w:sz w:val="30"/>
          <w:szCs w:val="30"/>
        </w:rPr>
        <w:t>负责人。</w:t>
      </w:r>
    </w:p>
    <w:p w:rsidR="001E5C22" w:rsidRDefault="00693DAE">
      <w:pPr>
        <w:snapToGrid w:val="0"/>
        <w:spacing w:line="520" w:lineRule="exact"/>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根据</w:t>
      </w:r>
      <w:r>
        <w:rPr>
          <w:rFonts w:ascii="Times New Roman" w:eastAsia="仿宋" w:hAnsi="Times New Roman"/>
          <w:sz w:val="30"/>
          <w:szCs w:val="30"/>
        </w:rPr>
        <w:t>该户的住房安全保障情况，</w:t>
      </w:r>
      <w:r>
        <w:rPr>
          <w:rFonts w:ascii="Times New Roman" w:eastAsia="仿宋" w:hAnsi="Times New Roman" w:hint="eastAsia"/>
          <w:sz w:val="30"/>
          <w:szCs w:val="30"/>
        </w:rPr>
        <w:t>进行住房安全保障情况录入。住房安全保障情况包括</w:t>
      </w:r>
      <w:r>
        <w:rPr>
          <w:rFonts w:ascii="Times New Roman" w:eastAsia="仿宋" w:hAnsi="Times New Roman"/>
          <w:b/>
          <w:bCs/>
          <w:sz w:val="30"/>
          <w:szCs w:val="30"/>
        </w:rPr>
        <w:t>“</w:t>
      </w:r>
      <w:r>
        <w:rPr>
          <w:rFonts w:ascii="Times New Roman" w:eastAsia="仿宋" w:hAnsi="Times New Roman"/>
          <w:b/>
          <w:bCs/>
          <w:sz w:val="30"/>
          <w:szCs w:val="30"/>
        </w:rPr>
        <w:t>原住房</w:t>
      </w:r>
      <w:r>
        <w:rPr>
          <w:rFonts w:ascii="Times New Roman" w:eastAsia="仿宋" w:hAnsi="Times New Roman" w:hint="eastAsia"/>
          <w:b/>
          <w:bCs/>
          <w:sz w:val="30"/>
          <w:szCs w:val="30"/>
        </w:rPr>
        <w:t>鉴定（评定）</w:t>
      </w:r>
      <w:r>
        <w:rPr>
          <w:rFonts w:ascii="Times New Roman" w:eastAsia="仿宋" w:hAnsi="Times New Roman"/>
          <w:b/>
          <w:bCs/>
          <w:sz w:val="30"/>
          <w:szCs w:val="30"/>
        </w:rPr>
        <w:t>安全，农村危房改造，</w:t>
      </w:r>
      <w:r>
        <w:rPr>
          <w:rFonts w:ascii="Times New Roman" w:eastAsia="仿宋" w:hAnsi="Times New Roman" w:hint="eastAsia"/>
          <w:b/>
          <w:bCs/>
          <w:sz w:val="30"/>
          <w:szCs w:val="30"/>
        </w:rPr>
        <w:t>易地扶贫搬迁，</w:t>
      </w:r>
      <w:r>
        <w:rPr>
          <w:rFonts w:ascii="Times New Roman" w:eastAsia="仿宋" w:hAnsi="Times New Roman"/>
          <w:b/>
          <w:bCs/>
          <w:sz w:val="30"/>
          <w:szCs w:val="30"/>
        </w:rPr>
        <w:t>生态</w:t>
      </w:r>
      <w:r>
        <w:rPr>
          <w:rFonts w:ascii="Times New Roman" w:eastAsia="仿宋" w:hAnsi="Times New Roman" w:hint="eastAsia"/>
          <w:b/>
          <w:bCs/>
          <w:sz w:val="30"/>
          <w:szCs w:val="30"/>
        </w:rPr>
        <w:t>移民</w:t>
      </w:r>
      <w:r>
        <w:rPr>
          <w:rFonts w:ascii="Times New Roman" w:eastAsia="仿宋" w:hAnsi="Times New Roman"/>
          <w:b/>
          <w:bCs/>
          <w:sz w:val="30"/>
          <w:szCs w:val="30"/>
        </w:rPr>
        <w:t>、水库移民和避险搬迁</w:t>
      </w:r>
      <w:r>
        <w:rPr>
          <w:rFonts w:ascii="Times New Roman" w:eastAsia="仿宋" w:hAnsi="Times New Roman" w:hint="eastAsia"/>
          <w:b/>
          <w:bCs/>
          <w:sz w:val="30"/>
          <w:szCs w:val="30"/>
        </w:rPr>
        <w:t>，</w:t>
      </w:r>
      <w:r>
        <w:rPr>
          <w:rFonts w:ascii="Times New Roman" w:eastAsia="仿宋" w:hAnsi="Times New Roman"/>
          <w:b/>
          <w:bCs/>
          <w:sz w:val="30"/>
          <w:szCs w:val="30"/>
        </w:rPr>
        <w:t>公益性住房、其他方式</w:t>
      </w:r>
      <w:r>
        <w:rPr>
          <w:rFonts w:ascii="Times New Roman" w:eastAsia="仿宋" w:hAnsi="Times New Roman"/>
          <w:b/>
          <w:bCs/>
          <w:sz w:val="30"/>
          <w:szCs w:val="30"/>
        </w:rPr>
        <w:t>”</w:t>
      </w:r>
      <w:r>
        <w:rPr>
          <w:rFonts w:ascii="Times New Roman" w:eastAsia="仿宋" w:hAnsi="Times New Roman"/>
          <w:sz w:val="30"/>
          <w:szCs w:val="30"/>
        </w:rPr>
        <w:t>选项</w:t>
      </w:r>
      <w:r>
        <w:rPr>
          <w:rFonts w:ascii="Times New Roman" w:eastAsia="仿宋" w:hAnsi="Times New Roman"/>
          <w:sz w:val="24"/>
        </w:rPr>
        <w:t>。</w:t>
      </w:r>
      <w:r>
        <w:rPr>
          <w:rFonts w:ascii="Times New Roman" w:eastAsia="仿宋" w:hAnsi="Times New Roman"/>
          <w:sz w:val="30"/>
          <w:szCs w:val="30"/>
        </w:rPr>
        <w:t>现将各项</w:t>
      </w:r>
      <w:r>
        <w:rPr>
          <w:rFonts w:ascii="Times New Roman" w:eastAsia="仿宋" w:hAnsi="Times New Roman" w:hint="eastAsia"/>
          <w:sz w:val="30"/>
          <w:szCs w:val="30"/>
        </w:rPr>
        <w:t>指标</w:t>
      </w:r>
      <w:r>
        <w:rPr>
          <w:rFonts w:ascii="Times New Roman" w:eastAsia="仿宋" w:hAnsi="Times New Roman"/>
          <w:sz w:val="30"/>
          <w:szCs w:val="30"/>
        </w:rPr>
        <w:t>说明如下：</w:t>
      </w:r>
    </w:p>
    <w:p w:rsidR="001E5C22" w:rsidRDefault="00693DAE">
      <w:pPr>
        <w:snapToGrid w:val="0"/>
        <w:spacing w:line="520" w:lineRule="exact"/>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1.</w:t>
      </w:r>
      <w:r>
        <w:rPr>
          <w:rFonts w:ascii="Times New Roman" w:eastAsia="仿宋" w:hAnsi="Times New Roman"/>
          <w:b/>
          <w:bCs/>
          <w:sz w:val="30"/>
          <w:szCs w:val="30"/>
        </w:rPr>
        <w:t>“</w:t>
      </w:r>
      <w:r>
        <w:rPr>
          <w:rFonts w:ascii="Times New Roman" w:eastAsia="仿宋" w:hAnsi="Times New Roman"/>
          <w:b/>
          <w:bCs/>
          <w:sz w:val="30"/>
          <w:szCs w:val="30"/>
        </w:rPr>
        <w:t>原住房</w:t>
      </w:r>
      <w:r>
        <w:rPr>
          <w:rFonts w:ascii="Times New Roman" w:eastAsia="仿宋" w:hAnsi="Times New Roman" w:hint="eastAsia"/>
          <w:b/>
          <w:bCs/>
          <w:sz w:val="30"/>
          <w:szCs w:val="30"/>
        </w:rPr>
        <w:t>鉴定（评定）</w:t>
      </w:r>
      <w:r>
        <w:rPr>
          <w:rFonts w:ascii="Times New Roman" w:eastAsia="仿宋" w:hAnsi="Times New Roman"/>
          <w:b/>
          <w:bCs/>
          <w:sz w:val="30"/>
          <w:szCs w:val="30"/>
        </w:rPr>
        <w:t>安全</w:t>
      </w:r>
      <w:r>
        <w:rPr>
          <w:rFonts w:ascii="Times New Roman" w:eastAsia="仿宋" w:hAnsi="Times New Roman"/>
          <w:b/>
          <w:bCs/>
          <w:sz w:val="30"/>
          <w:szCs w:val="30"/>
        </w:rPr>
        <w:t>”</w:t>
      </w:r>
      <w:r>
        <w:rPr>
          <w:rFonts w:ascii="Times New Roman" w:eastAsia="仿宋" w:hAnsi="Times New Roman"/>
          <w:sz w:val="30"/>
          <w:szCs w:val="30"/>
        </w:rPr>
        <w:t>：指贫困户原有住房经</w:t>
      </w:r>
      <w:r>
        <w:rPr>
          <w:rFonts w:ascii="Times New Roman" w:eastAsia="仿宋" w:hAnsi="Times New Roman" w:hint="eastAsia"/>
          <w:sz w:val="30"/>
          <w:szCs w:val="30"/>
        </w:rPr>
        <w:t>专业机构或专业人员</w:t>
      </w:r>
      <w:r>
        <w:rPr>
          <w:rFonts w:ascii="Times New Roman" w:eastAsia="仿宋" w:hAnsi="Times New Roman"/>
          <w:sz w:val="30"/>
          <w:szCs w:val="30"/>
        </w:rPr>
        <w:t>鉴定安全或</w:t>
      </w:r>
      <w:r>
        <w:rPr>
          <w:rFonts w:ascii="Times New Roman" w:eastAsia="仿宋" w:hAnsi="Times New Roman" w:hint="eastAsia"/>
          <w:sz w:val="30"/>
          <w:szCs w:val="30"/>
        </w:rPr>
        <w:t>经过一定专业培训的人员评定</w:t>
      </w:r>
      <w:r>
        <w:rPr>
          <w:rFonts w:ascii="Times New Roman" w:eastAsia="仿宋" w:hAnsi="Times New Roman"/>
          <w:sz w:val="30"/>
          <w:szCs w:val="30"/>
        </w:rPr>
        <w:t>为安全住房，且未享受任何保障措施。享受其他住房安全保障措施同时原住房安全的，应当选择其他安全保障措施，如：生态移民农户原住房安全，但是住房安全保障措施应选择生态移民。</w:t>
      </w:r>
    </w:p>
    <w:p w:rsidR="001E5C22" w:rsidRDefault="00693DAE">
      <w:pPr>
        <w:snapToGrid w:val="0"/>
        <w:spacing w:line="520" w:lineRule="exact"/>
        <w:ind w:firstLineChars="200" w:firstLine="600"/>
        <w:jc w:val="left"/>
        <w:rPr>
          <w:rFonts w:ascii="Times New Roman" w:eastAsia="仿宋" w:hAnsi="Times New Roman"/>
          <w:sz w:val="30"/>
          <w:szCs w:val="30"/>
        </w:rPr>
      </w:pPr>
      <w:r>
        <w:rPr>
          <w:rFonts w:ascii="Times New Roman" w:eastAsia="仿宋" w:hAnsi="Times New Roman"/>
          <w:sz w:val="30"/>
          <w:szCs w:val="30"/>
        </w:rPr>
        <w:t>填报时</w:t>
      </w:r>
      <w:r>
        <w:rPr>
          <w:rFonts w:ascii="Times New Roman" w:eastAsia="仿宋" w:hAnsi="Times New Roman" w:hint="eastAsia"/>
          <w:sz w:val="30"/>
          <w:szCs w:val="30"/>
        </w:rPr>
        <w:t>需</w:t>
      </w:r>
      <w:r>
        <w:rPr>
          <w:rFonts w:ascii="Times New Roman" w:eastAsia="仿宋" w:hAnsi="Times New Roman"/>
          <w:sz w:val="30"/>
          <w:szCs w:val="30"/>
        </w:rPr>
        <w:t>录入</w:t>
      </w:r>
      <w:r>
        <w:rPr>
          <w:rFonts w:ascii="Times New Roman" w:eastAsia="仿宋" w:hAnsi="Times New Roman"/>
          <w:b/>
          <w:bCs/>
          <w:sz w:val="30"/>
          <w:szCs w:val="30"/>
        </w:rPr>
        <w:t>“</w:t>
      </w:r>
      <w:r>
        <w:rPr>
          <w:rFonts w:ascii="Times New Roman" w:eastAsia="仿宋" w:hAnsi="Times New Roman"/>
          <w:b/>
          <w:bCs/>
          <w:sz w:val="30"/>
          <w:szCs w:val="30"/>
        </w:rPr>
        <w:t>鉴定</w:t>
      </w:r>
      <w:r>
        <w:rPr>
          <w:rFonts w:ascii="Times New Roman" w:eastAsia="仿宋" w:hAnsi="Times New Roman" w:hint="eastAsia"/>
          <w:b/>
          <w:bCs/>
          <w:sz w:val="30"/>
          <w:szCs w:val="30"/>
        </w:rPr>
        <w:t>（评定）</w:t>
      </w:r>
      <w:r>
        <w:rPr>
          <w:rFonts w:ascii="Times New Roman" w:eastAsia="仿宋" w:hAnsi="Times New Roman"/>
          <w:b/>
          <w:bCs/>
          <w:sz w:val="30"/>
          <w:szCs w:val="30"/>
        </w:rPr>
        <w:t>结果</w:t>
      </w:r>
      <w:r>
        <w:rPr>
          <w:rFonts w:ascii="Times New Roman" w:eastAsia="仿宋" w:hAnsi="Times New Roman"/>
          <w:b/>
          <w:bCs/>
          <w:sz w:val="30"/>
          <w:szCs w:val="30"/>
        </w:rPr>
        <w:t>”</w:t>
      </w:r>
      <w:r>
        <w:rPr>
          <w:rFonts w:ascii="Times New Roman" w:eastAsia="仿宋" w:hAnsi="Times New Roman"/>
          <w:sz w:val="30"/>
          <w:szCs w:val="30"/>
        </w:rPr>
        <w:t>，根据鉴定</w:t>
      </w:r>
      <w:r>
        <w:rPr>
          <w:rFonts w:ascii="Times New Roman" w:eastAsia="仿宋" w:hAnsi="Times New Roman" w:hint="eastAsia"/>
          <w:sz w:val="30"/>
          <w:szCs w:val="30"/>
        </w:rPr>
        <w:t>（评定）</w:t>
      </w:r>
      <w:r>
        <w:rPr>
          <w:rFonts w:ascii="Times New Roman" w:eastAsia="仿宋" w:hAnsi="Times New Roman"/>
          <w:sz w:val="30"/>
          <w:szCs w:val="30"/>
        </w:rPr>
        <w:t>情况选择</w:t>
      </w:r>
      <w:r>
        <w:rPr>
          <w:rFonts w:ascii="Times New Roman" w:eastAsia="仿宋" w:hAnsi="Times New Roman"/>
          <w:b/>
          <w:bCs/>
          <w:sz w:val="30"/>
          <w:szCs w:val="30"/>
        </w:rPr>
        <w:t>“A</w:t>
      </w:r>
      <w:r>
        <w:rPr>
          <w:rFonts w:ascii="Times New Roman" w:eastAsia="仿宋" w:hAnsi="Times New Roman"/>
          <w:b/>
          <w:bCs/>
          <w:sz w:val="30"/>
          <w:szCs w:val="30"/>
        </w:rPr>
        <w:t>级、</w:t>
      </w:r>
      <w:r>
        <w:rPr>
          <w:rFonts w:ascii="Times New Roman" w:eastAsia="仿宋" w:hAnsi="Times New Roman"/>
          <w:b/>
          <w:bCs/>
          <w:sz w:val="30"/>
          <w:szCs w:val="30"/>
        </w:rPr>
        <w:t>B</w:t>
      </w:r>
      <w:r>
        <w:rPr>
          <w:rFonts w:ascii="Times New Roman" w:eastAsia="仿宋" w:hAnsi="Times New Roman"/>
          <w:b/>
          <w:bCs/>
          <w:sz w:val="30"/>
          <w:szCs w:val="30"/>
        </w:rPr>
        <w:t>级或</w:t>
      </w:r>
      <w:r>
        <w:rPr>
          <w:rFonts w:ascii="Times New Roman" w:eastAsia="仿宋" w:hAnsi="Times New Roman" w:hint="eastAsia"/>
          <w:b/>
          <w:bCs/>
          <w:sz w:val="30"/>
          <w:szCs w:val="30"/>
        </w:rPr>
        <w:t>评定</w:t>
      </w:r>
      <w:r>
        <w:rPr>
          <w:rFonts w:ascii="Times New Roman" w:eastAsia="仿宋" w:hAnsi="Times New Roman"/>
          <w:b/>
          <w:bCs/>
          <w:sz w:val="30"/>
          <w:szCs w:val="30"/>
        </w:rPr>
        <w:t>安全</w:t>
      </w:r>
      <w:r>
        <w:rPr>
          <w:rFonts w:ascii="Times New Roman" w:eastAsia="仿宋" w:hAnsi="Times New Roman"/>
          <w:b/>
          <w:bCs/>
          <w:sz w:val="30"/>
          <w:szCs w:val="30"/>
        </w:rPr>
        <w:t>”</w:t>
      </w:r>
      <w:r>
        <w:rPr>
          <w:rFonts w:ascii="Times New Roman" w:eastAsia="仿宋" w:hAnsi="Times New Roman"/>
          <w:sz w:val="30"/>
          <w:szCs w:val="30"/>
        </w:rPr>
        <w:t>，并录入鉴定</w:t>
      </w:r>
      <w:r>
        <w:rPr>
          <w:rFonts w:ascii="Times New Roman" w:eastAsia="仿宋" w:hAnsi="Times New Roman" w:hint="eastAsia"/>
          <w:sz w:val="30"/>
          <w:szCs w:val="30"/>
        </w:rPr>
        <w:t>（评定）人，鉴定（评定）</w:t>
      </w:r>
      <w:r>
        <w:rPr>
          <w:rFonts w:ascii="Times New Roman" w:eastAsia="仿宋" w:hAnsi="Times New Roman"/>
          <w:sz w:val="30"/>
          <w:szCs w:val="30"/>
        </w:rPr>
        <w:t>时间。</w:t>
      </w:r>
      <w:r>
        <w:rPr>
          <w:rFonts w:ascii="Times New Roman" w:eastAsia="仿宋" w:hAnsi="Times New Roman" w:hint="eastAsia"/>
          <w:sz w:val="30"/>
          <w:szCs w:val="30"/>
        </w:rPr>
        <w:t>并根据示例照片上传</w:t>
      </w:r>
      <w:r>
        <w:rPr>
          <w:rFonts w:ascii="Times New Roman" w:eastAsia="仿宋" w:hAnsi="Times New Roman"/>
          <w:sz w:val="30"/>
          <w:szCs w:val="30"/>
        </w:rPr>
        <w:t>相关部门出具的</w:t>
      </w:r>
      <w:r>
        <w:rPr>
          <w:rFonts w:ascii="Times New Roman" w:eastAsia="仿宋" w:hAnsi="Times New Roman" w:hint="eastAsia"/>
          <w:sz w:val="30"/>
          <w:szCs w:val="30"/>
        </w:rPr>
        <w:t>《原住房安全鉴定（评定）材料》</w:t>
      </w:r>
      <w:r>
        <w:rPr>
          <w:rFonts w:ascii="Times New Roman" w:eastAsia="仿宋" w:hAnsi="Times New Roman"/>
          <w:sz w:val="30"/>
          <w:szCs w:val="30"/>
        </w:rPr>
        <w:t>或其他能证明原住房安全的认定材料</w:t>
      </w:r>
      <w:r>
        <w:rPr>
          <w:rFonts w:ascii="Times New Roman" w:eastAsia="仿宋" w:hAnsi="Times New Roman" w:hint="eastAsia"/>
          <w:sz w:val="30"/>
          <w:szCs w:val="30"/>
        </w:rPr>
        <w:t>、《房屋正面照片》等佐证材料</w:t>
      </w:r>
      <w:r>
        <w:rPr>
          <w:rFonts w:ascii="Times New Roman" w:eastAsia="仿宋" w:hAnsi="Times New Roman"/>
          <w:sz w:val="30"/>
          <w:szCs w:val="30"/>
        </w:rPr>
        <w:t>。</w:t>
      </w:r>
    </w:p>
    <w:p w:rsidR="001E5C22" w:rsidRDefault="00693DAE">
      <w:pPr>
        <w:snapToGrid w:val="0"/>
        <w:spacing w:line="520" w:lineRule="exact"/>
        <w:ind w:firstLineChars="200" w:firstLine="600"/>
        <w:jc w:val="left"/>
      </w:pPr>
      <w:r>
        <w:rPr>
          <w:rFonts w:ascii="Times New Roman" w:eastAsia="仿宋" w:hAnsi="Times New Roman" w:hint="eastAsia"/>
          <w:sz w:val="30"/>
          <w:szCs w:val="30"/>
        </w:rPr>
        <w:t>2.</w:t>
      </w:r>
      <w:r>
        <w:rPr>
          <w:rFonts w:ascii="Times New Roman" w:eastAsia="仿宋" w:hAnsi="Times New Roman"/>
          <w:b/>
          <w:bCs/>
          <w:sz w:val="30"/>
          <w:szCs w:val="30"/>
        </w:rPr>
        <w:t>“</w:t>
      </w:r>
      <w:r>
        <w:rPr>
          <w:rFonts w:ascii="Times New Roman" w:eastAsia="仿宋" w:hAnsi="Times New Roman"/>
          <w:b/>
          <w:bCs/>
          <w:sz w:val="30"/>
          <w:szCs w:val="30"/>
        </w:rPr>
        <w:t>农村危房改造</w:t>
      </w:r>
      <w:r>
        <w:rPr>
          <w:rFonts w:ascii="Times New Roman" w:eastAsia="仿宋" w:hAnsi="Times New Roman"/>
          <w:b/>
          <w:bCs/>
          <w:sz w:val="30"/>
          <w:szCs w:val="30"/>
        </w:rPr>
        <w:t>”</w:t>
      </w:r>
      <w:r>
        <w:rPr>
          <w:rFonts w:ascii="Times New Roman" w:eastAsia="仿宋" w:hAnsi="Times New Roman"/>
          <w:sz w:val="30"/>
          <w:szCs w:val="30"/>
        </w:rPr>
        <w:t>：指贫困户享受过中央或地方农村危房改</w:t>
      </w:r>
      <w:r>
        <w:rPr>
          <w:rFonts w:ascii="Times New Roman" w:eastAsia="仿宋" w:hAnsi="Times New Roman"/>
          <w:sz w:val="30"/>
          <w:szCs w:val="30"/>
        </w:rPr>
        <w:lastRenderedPageBreak/>
        <w:t>造政策</w:t>
      </w:r>
      <w:r>
        <w:rPr>
          <w:rFonts w:ascii="Times New Roman" w:eastAsia="仿宋" w:hAnsi="Times New Roman" w:hint="eastAsia"/>
          <w:sz w:val="30"/>
          <w:szCs w:val="30"/>
        </w:rPr>
        <w:t>。</w:t>
      </w:r>
    </w:p>
    <w:p w:rsidR="001E5C22" w:rsidRDefault="00693DAE">
      <w:pPr>
        <w:snapToGrid w:val="0"/>
        <w:spacing w:line="520" w:lineRule="exact"/>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填报时需录入</w:t>
      </w:r>
      <w:r>
        <w:rPr>
          <w:rFonts w:ascii="Times New Roman" w:eastAsia="仿宋" w:hAnsi="Times New Roman" w:hint="eastAsia"/>
          <w:b/>
          <w:bCs/>
          <w:sz w:val="30"/>
          <w:szCs w:val="30"/>
        </w:rPr>
        <w:t>“原住房鉴定（评定）结果”</w:t>
      </w:r>
      <w:r>
        <w:rPr>
          <w:rFonts w:ascii="Times New Roman" w:eastAsia="仿宋" w:hAnsi="Times New Roman" w:hint="eastAsia"/>
          <w:sz w:val="30"/>
          <w:szCs w:val="30"/>
        </w:rPr>
        <w:t>：“</w:t>
      </w:r>
      <w:r>
        <w:rPr>
          <w:rFonts w:ascii="Times New Roman" w:eastAsia="仿宋" w:hAnsi="Times New Roman" w:hint="eastAsia"/>
          <w:sz w:val="30"/>
          <w:szCs w:val="30"/>
        </w:rPr>
        <w:t>C</w:t>
      </w:r>
      <w:r>
        <w:rPr>
          <w:rFonts w:ascii="Times New Roman" w:eastAsia="仿宋" w:hAnsi="Times New Roman" w:hint="eastAsia"/>
          <w:sz w:val="30"/>
          <w:szCs w:val="30"/>
        </w:rPr>
        <w:t>级、</w:t>
      </w:r>
      <w:r>
        <w:rPr>
          <w:rFonts w:ascii="Times New Roman" w:eastAsia="仿宋" w:hAnsi="Times New Roman" w:hint="eastAsia"/>
          <w:sz w:val="30"/>
          <w:szCs w:val="30"/>
        </w:rPr>
        <w:t>D</w:t>
      </w:r>
      <w:r>
        <w:rPr>
          <w:rFonts w:ascii="Times New Roman" w:eastAsia="仿宋" w:hAnsi="Times New Roman" w:hint="eastAsia"/>
          <w:sz w:val="30"/>
          <w:szCs w:val="30"/>
        </w:rPr>
        <w:t>级或评定不安全”，并通过关联的农村危房改造系统补充录入</w:t>
      </w:r>
      <w:r>
        <w:rPr>
          <w:rFonts w:ascii="Times New Roman" w:eastAsia="仿宋" w:hAnsi="Times New Roman" w:hint="eastAsia"/>
          <w:b/>
          <w:bCs/>
          <w:sz w:val="30"/>
          <w:szCs w:val="30"/>
        </w:rPr>
        <w:t>“改造方式”</w:t>
      </w:r>
      <w:r>
        <w:rPr>
          <w:rFonts w:ascii="Times New Roman" w:eastAsia="仿宋" w:hAnsi="Times New Roman" w:hint="eastAsia"/>
          <w:sz w:val="30"/>
          <w:szCs w:val="30"/>
        </w:rPr>
        <w:t>：修缮加固、原址翻建、异地非集中新建、异地相对集中新建、房屋置换、无房屋新建、其他。</w:t>
      </w:r>
      <w:r>
        <w:rPr>
          <w:rFonts w:ascii="Times New Roman" w:eastAsia="仿宋" w:hAnsi="Times New Roman" w:hint="eastAsia"/>
          <w:b/>
          <w:bCs/>
          <w:sz w:val="30"/>
          <w:szCs w:val="30"/>
        </w:rPr>
        <w:t>“建设方式”</w:t>
      </w:r>
      <w:r>
        <w:rPr>
          <w:rFonts w:ascii="Times New Roman" w:eastAsia="仿宋" w:hAnsi="Times New Roman" w:hint="eastAsia"/>
          <w:sz w:val="30"/>
          <w:szCs w:val="30"/>
        </w:rPr>
        <w:t>：自建或统建。同时还应录入</w:t>
      </w:r>
      <w:r>
        <w:rPr>
          <w:rFonts w:ascii="Times New Roman" w:eastAsia="仿宋" w:hAnsi="Times New Roman" w:hint="eastAsia"/>
          <w:b/>
          <w:bCs/>
          <w:sz w:val="30"/>
          <w:szCs w:val="30"/>
        </w:rPr>
        <w:t>“列入计划的年度”</w:t>
      </w:r>
      <w:r>
        <w:rPr>
          <w:rFonts w:ascii="Times New Roman" w:eastAsia="仿宋" w:hAnsi="Times New Roman" w:hint="eastAsia"/>
          <w:sz w:val="30"/>
          <w:szCs w:val="30"/>
        </w:rPr>
        <w:t>、</w:t>
      </w:r>
      <w:r>
        <w:rPr>
          <w:rFonts w:ascii="Times New Roman" w:eastAsia="仿宋" w:hAnsi="Times New Roman" w:hint="eastAsia"/>
          <w:b/>
          <w:bCs/>
          <w:sz w:val="30"/>
          <w:szCs w:val="30"/>
        </w:rPr>
        <w:t>“各级政府补助资金”</w:t>
      </w:r>
      <w:r>
        <w:rPr>
          <w:rFonts w:ascii="Times New Roman" w:eastAsia="仿宋" w:hAnsi="Times New Roman" w:hint="eastAsia"/>
          <w:sz w:val="30"/>
          <w:szCs w:val="30"/>
        </w:rPr>
        <w:t>、</w:t>
      </w:r>
      <w:r>
        <w:rPr>
          <w:rFonts w:ascii="Times New Roman" w:eastAsia="仿宋" w:hAnsi="Times New Roman" w:hint="eastAsia"/>
          <w:b/>
          <w:bCs/>
          <w:sz w:val="30"/>
          <w:szCs w:val="30"/>
        </w:rPr>
        <w:t>“开工日期”</w:t>
      </w:r>
      <w:r>
        <w:rPr>
          <w:rFonts w:ascii="Times New Roman" w:eastAsia="仿宋" w:hAnsi="Times New Roman" w:hint="eastAsia"/>
          <w:sz w:val="30"/>
          <w:szCs w:val="30"/>
        </w:rPr>
        <w:t>、</w:t>
      </w:r>
      <w:r>
        <w:rPr>
          <w:rFonts w:ascii="Times New Roman" w:eastAsia="仿宋" w:hAnsi="Times New Roman" w:hint="eastAsia"/>
          <w:b/>
          <w:bCs/>
          <w:sz w:val="30"/>
          <w:szCs w:val="30"/>
        </w:rPr>
        <w:t>“竣工日期”</w:t>
      </w:r>
      <w:r>
        <w:rPr>
          <w:rFonts w:ascii="Times New Roman" w:eastAsia="仿宋" w:hAnsi="Times New Roman" w:hint="eastAsia"/>
          <w:sz w:val="30"/>
          <w:szCs w:val="30"/>
        </w:rPr>
        <w:t>、</w:t>
      </w:r>
      <w:r>
        <w:rPr>
          <w:rFonts w:ascii="Times New Roman" w:eastAsia="仿宋" w:hAnsi="Times New Roman" w:hint="eastAsia"/>
          <w:b/>
          <w:bCs/>
          <w:sz w:val="30"/>
          <w:szCs w:val="30"/>
        </w:rPr>
        <w:t>“是否验收”</w:t>
      </w:r>
      <w:r>
        <w:rPr>
          <w:rFonts w:ascii="Times New Roman" w:eastAsia="仿宋" w:hAnsi="Times New Roman" w:hint="eastAsia"/>
          <w:sz w:val="30"/>
          <w:szCs w:val="30"/>
        </w:rPr>
        <w:t>、</w:t>
      </w:r>
      <w:r>
        <w:rPr>
          <w:rFonts w:ascii="Times New Roman" w:eastAsia="仿宋" w:hAnsi="Times New Roman" w:hint="eastAsia"/>
          <w:b/>
          <w:bCs/>
          <w:sz w:val="30"/>
          <w:szCs w:val="30"/>
        </w:rPr>
        <w:t>“验收人”</w:t>
      </w:r>
      <w:r>
        <w:rPr>
          <w:rFonts w:ascii="Times New Roman" w:eastAsia="仿宋" w:hAnsi="Times New Roman" w:hint="eastAsia"/>
          <w:sz w:val="30"/>
          <w:szCs w:val="30"/>
        </w:rPr>
        <w:t>，并根据示例照片及要求上传《原住房安全鉴定（评定）材料》、《危房改造竣工验收材料》、《改造房屋后正面照片》。</w:t>
      </w:r>
    </w:p>
    <w:p w:rsidR="001E5C22" w:rsidRDefault="00693DAE">
      <w:pPr>
        <w:pStyle w:val="a0"/>
        <w:ind w:firstLineChars="200" w:firstLine="600"/>
        <w:rPr>
          <w:rFonts w:ascii="Times New Roman" w:eastAsia="仿宋" w:hAnsi="Times New Roman"/>
          <w:sz w:val="30"/>
          <w:szCs w:val="30"/>
        </w:rPr>
      </w:pPr>
      <w:r>
        <w:rPr>
          <w:rFonts w:ascii="Times New Roman" w:eastAsia="仿宋" w:hAnsi="Times New Roman" w:hint="eastAsia"/>
          <w:sz w:val="30"/>
          <w:szCs w:val="30"/>
        </w:rPr>
        <w:t>各级政府补助资金为包含中央和地方各级财政补助资金的总和。</w:t>
      </w:r>
    </w:p>
    <w:p w:rsidR="001E5C22" w:rsidRDefault="00693DAE">
      <w:pPr>
        <w:pStyle w:val="a0"/>
        <w:numPr>
          <w:ilvl w:val="0"/>
          <w:numId w:val="2"/>
        </w:numPr>
        <w:tabs>
          <w:tab w:val="clear" w:pos="312"/>
        </w:tabs>
        <w:snapToGrid w:val="0"/>
        <w:spacing w:line="520" w:lineRule="exact"/>
        <w:ind w:firstLineChars="200" w:firstLine="602"/>
        <w:rPr>
          <w:rFonts w:ascii="Times New Roman" w:eastAsia="仿宋" w:hAnsi="Times New Roman"/>
          <w:sz w:val="30"/>
          <w:szCs w:val="30"/>
        </w:rPr>
      </w:pPr>
      <w:r>
        <w:rPr>
          <w:rFonts w:ascii="Times New Roman" w:eastAsia="仿宋" w:hAnsi="Times New Roman" w:hint="eastAsia"/>
          <w:b/>
          <w:bCs/>
          <w:sz w:val="30"/>
          <w:szCs w:val="30"/>
        </w:rPr>
        <w:t>“易地扶贫搬迁”</w:t>
      </w:r>
      <w:r>
        <w:rPr>
          <w:rFonts w:ascii="Times New Roman" w:eastAsia="仿宋" w:hAnsi="Times New Roman" w:hint="eastAsia"/>
          <w:sz w:val="30"/>
          <w:szCs w:val="30"/>
        </w:rPr>
        <w:t>：指贫困户享受易地扶贫搬迁政策并实现住房安全保障。</w:t>
      </w:r>
    </w:p>
    <w:p w:rsidR="001E5C22" w:rsidRDefault="00693DAE">
      <w:pPr>
        <w:pStyle w:val="a0"/>
        <w:snapToGrid w:val="0"/>
        <w:spacing w:line="52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填报时需录入易地扶贫搬迁</w:t>
      </w:r>
      <w:r>
        <w:rPr>
          <w:rFonts w:ascii="Times New Roman" w:eastAsia="仿宋" w:hAnsi="Times New Roman" w:hint="eastAsia"/>
          <w:b/>
          <w:bCs/>
          <w:sz w:val="30"/>
          <w:szCs w:val="30"/>
        </w:rPr>
        <w:t>“开工时间”</w:t>
      </w:r>
      <w:r>
        <w:rPr>
          <w:rFonts w:ascii="Times New Roman" w:eastAsia="仿宋" w:hAnsi="Times New Roman" w:hint="eastAsia"/>
          <w:sz w:val="30"/>
          <w:szCs w:val="30"/>
        </w:rPr>
        <w:t>、</w:t>
      </w:r>
      <w:r>
        <w:rPr>
          <w:rFonts w:ascii="Times New Roman" w:eastAsia="仿宋" w:hAnsi="Times New Roman" w:hint="eastAsia"/>
          <w:b/>
          <w:bCs/>
          <w:sz w:val="30"/>
          <w:szCs w:val="30"/>
        </w:rPr>
        <w:t>“竣工时间”</w:t>
      </w:r>
      <w:r>
        <w:rPr>
          <w:rFonts w:ascii="Times New Roman" w:eastAsia="仿宋" w:hAnsi="Times New Roman" w:hint="eastAsia"/>
          <w:sz w:val="30"/>
          <w:szCs w:val="30"/>
        </w:rPr>
        <w:t>、</w:t>
      </w:r>
      <w:r>
        <w:rPr>
          <w:rFonts w:ascii="Times New Roman" w:eastAsia="仿宋" w:hAnsi="Times New Roman" w:hint="eastAsia"/>
          <w:b/>
          <w:bCs/>
          <w:sz w:val="30"/>
          <w:szCs w:val="30"/>
        </w:rPr>
        <w:t>“入住时间”</w:t>
      </w:r>
      <w:r>
        <w:rPr>
          <w:rFonts w:ascii="Times New Roman" w:eastAsia="仿宋" w:hAnsi="Times New Roman" w:hint="eastAsia"/>
          <w:sz w:val="30"/>
          <w:szCs w:val="30"/>
        </w:rPr>
        <w:t>，相关信息应得到易地扶贫搬迁项目主管部门确认。</w:t>
      </w:r>
    </w:p>
    <w:p w:rsidR="001E5C22" w:rsidRDefault="00693DAE">
      <w:pPr>
        <w:pStyle w:val="a0"/>
        <w:numPr>
          <w:ilvl w:val="0"/>
          <w:numId w:val="2"/>
        </w:numPr>
        <w:tabs>
          <w:tab w:val="clear" w:pos="312"/>
        </w:tabs>
        <w:snapToGrid w:val="0"/>
        <w:spacing w:line="520" w:lineRule="exact"/>
        <w:ind w:firstLineChars="200" w:firstLine="600"/>
        <w:rPr>
          <w:rFonts w:ascii="Times New Roman" w:eastAsia="仿宋" w:hAnsi="Times New Roman"/>
          <w:sz w:val="30"/>
          <w:szCs w:val="30"/>
        </w:rPr>
      </w:pPr>
      <w:r>
        <w:rPr>
          <w:rFonts w:ascii="Times New Roman" w:eastAsia="仿宋" w:hAnsi="Times New Roman"/>
          <w:sz w:val="30"/>
          <w:szCs w:val="30"/>
        </w:rPr>
        <w:t>“</w:t>
      </w:r>
      <w:r>
        <w:rPr>
          <w:rFonts w:ascii="Times New Roman" w:eastAsia="仿宋" w:hAnsi="Times New Roman"/>
          <w:b/>
          <w:bCs/>
          <w:sz w:val="30"/>
          <w:szCs w:val="30"/>
        </w:rPr>
        <w:t>生态、水库移民和避险搬迁</w:t>
      </w:r>
      <w:r>
        <w:rPr>
          <w:rFonts w:ascii="Times New Roman" w:eastAsia="仿宋" w:hAnsi="Times New Roman"/>
          <w:sz w:val="30"/>
          <w:szCs w:val="30"/>
        </w:rPr>
        <w:t>”</w:t>
      </w:r>
      <w:r>
        <w:rPr>
          <w:rFonts w:ascii="Times New Roman" w:eastAsia="仿宋" w:hAnsi="Times New Roman"/>
          <w:sz w:val="30"/>
          <w:szCs w:val="30"/>
        </w:rPr>
        <w:t>：指生态移民、水库移民、自然灾害避险搬迁</w:t>
      </w:r>
      <w:r>
        <w:rPr>
          <w:rFonts w:ascii="Times New Roman" w:eastAsia="仿宋" w:hAnsi="Times New Roman" w:hint="eastAsia"/>
          <w:sz w:val="30"/>
          <w:szCs w:val="30"/>
        </w:rPr>
        <w:t>，以及</w:t>
      </w:r>
      <w:r>
        <w:rPr>
          <w:rFonts w:ascii="Times New Roman" w:eastAsia="仿宋" w:hAnsi="Times New Roman"/>
          <w:sz w:val="30"/>
          <w:szCs w:val="30"/>
        </w:rPr>
        <w:t>其他等除易地扶贫搬迁以外各类移民和搬迁。</w:t>
      </w:r>
    </w:p>
    <w:p w:rsidR="001E5C22" w:rsidRDefault="00693DAE">
      <w:pPr>
        <w:pStyle w:val="5"/>
        <w:adjustRightInd w:val="0"/>
        <w:snapToGrid w:val="0"/>
        <w:spacing w:line="520" w:lineRule="exact"/>
        <w:ind w:leftChars="0" w:left="0" w:firstLineChars="200" w:firstLine="600"/>
        <w:rPr>
          <w:rFonts w:eastAsia="仿宋"/>
          <w:sz w:val="30"/>
          <w:szCs w:val="30"/>
        </w:rPr>
      </w:pPr>
      <w:r>
        <w:rPr>
          <w:rFonts w:eastAsia="仿宋" w:hint="eastAsia"/>
          <w:sz w:val="30"/>
          <w:szCs w:val="30"/>
        </w:rPr>
        <w:t>填报时需录入选择“生态移民、水库移民、避险搬迁</w:t>
      </w:r>
      <w:r>
        <w:rPr>
          <w:rFonts w:eastAsia="仿宋" w:hint="eastAsia"/>
          <w:sz w:val="30"/>
          <w:szCs w:val="30"/>
        </w:rPr>
        <w:t xml:space="preserve"> </w:t>
      </w:r>
      <w:r>
        <w:rPr>
          <w:rFonts w:eastAsia="仿宋" w:hint="eastAsia"/>
          <w:sz w:val="30"/>
          <w:szCs w:val="30"/>
        </w:rPr>
        <w:t>”，如有因其他方式进行的移民搬迁保障方式应选</w:t>
      </w:r>
      <w:r>
        <w:rPr>
          <w:rFonts w:eastAsia="仿宋" w:hint="eastAsia"/>
          <w:b/>
          <w:bCs/>
          <w:sz w:val="30"/>
          <w:szCs w:val="30"/>
        </w:rPr>
        <w:t>“其他”</w:t>
      </w:r>
      <w:r>
        <w:rPr>
          <w:rFonts w:eastAsia="仿宋" w:hint="eastAsia"/>
          <w:sz w:val="30"/>
          <w:szCs w:val="30"/>
        </w:rPr>
        <w:t>，并备注说明具体措施。同时还应录入移民或搬迁的</w:t>
      </w:r>
      <w:r>
        <w:rPr>
          <w:rFonts w:eastAsia="仿宋" w:hint="eastAsia"/>
          <w:b/>
          <w:bCs/>
          <w:sz w:val="30"/>
          <w:szCs w:val="30"/>
        </w:rPr>
        <w:t>“开工时间”</w:t>
      </w:r>
      <w:r>
        <w:rPr>
          <w:rFonts w:eastAsia="仿宋" w:hint="eastAsia"/>
          <w:sz w:val="30"/>
          <w:szCs w:val="30"/>
        </w:rPr>
        <w:t>、</w:t>
      </w:r>
      <w:r>
        <w:rPr>
          <w:rFonts w:eastAsia="仿宋" w:hint="eastAsia"/>
          <w:b/>
          <w:bCs/>
          <w:sz w:val="30"/>
          <w:szCs w:val="30"/>
        </w:rPr>
        <w:t>“竣工时间”</w:t>
      </w:r>
      <w:r>
        <w:rPr>
          <w:rFonts w:eastAsia="仿宋" w:hint="eastAsia"/>
          <w:sz w:val="30"/>
          <w:szCs w:val="30"/>
        </w:rPr>
        <w:t>、</w:t>
      </w:r>
      <w:r>
        <w:rPr>
          <w:rFonts w:eastAsia="仿宋" w:hint="eastAsia"/>
          <w:b/>
          <w:bCs/>
          <w:sz w:val="30"/>
          <w:szCs w:val="30"/>
        </w:rPr>
        <w:t>“入住时间”</w:t>
      </w:r>
      <w:r>
        <w:rPr>
          <w:rFonts w:eastAsia="仿宋" w:hint="eastAsia"/>
          <w:sz w:val="30"/>
          <w:szCs w:val="30"/>
        </w:rPr>
        <w:t>，并上传竣工验收等相关佐证材料。如无既有佐证材料，可下载使用《生态、水库移民和避险搬迁等居住安全住房证明》模板，详见附件。</w:t>
      </w:r>
    </w:p>
    <w:p w:rsidR="001E5C22" w:rsidRDefault="00693DAE">
      <w:pPr>
        <w:numPr>
          <w:ilvl w:val="0"/>
          <w:numId w:val="2"/>
        </w:numPr>
        <w:snapToGrid w:val="0"/>
        <w:spacing w:line="520" w:lineRule="exact"/>
        <w:ind w:firstLineChars="200" w:firstLine="602"/>
        <w:rPr>
          <w:rFonts w:ascii="Times New Roman" w:eastAsia="仿宋" w:hAnsi="Times New Roman"/>
          <w:sz w:val="30"/>
          <w:szCs w:val="30"/>
        </w:rPr>
      </w:pPr>
      <w:r>
        <w:rPr>
          <w:rFonts w:ascii="Times New Roman" w:eastAsia="仿宋" w:hAnsi="Times New Roman"/>
          <w:b/>
          <w:bCs/>
          <w:sz w:val="30"/>
          <w:szCs w:val="30"/>
        </w:rPr>
        <w:t>“</w:t>
      </w:r>
      <w:r>
        <w:rPr>
          <w:rFonts w:ascii="Times New Roman" w:eastAsia="仿宋" w:hAnsi="Times New Roman"/>
          <w:b/>
          <w:bCs/>
          <w:sz w:val="30"/>
          <w:szCs w:val="30"/>
        </w:rPr>
        <w:t>公益性住房</w:t>
      </w:r>
      <w:r>
        <w:rPr>
          <w:rFonts w:ascii="Times New Roman" w:eastAsia="仿宋" w:hAnsi="Times New Roman"/>
          <w:b/>
          <w:bCs/>
          <w:sz w:val="30"/>
          <w:szCs w:val="30"/>
        </w:rPr>
        <w:t>”</w:t>
      </w:r>
      <w:r>
        <w:rPr>
          <w:rFonts w:ascii="Times New Roman" w:eastAsia="仿宋" w:hAnsi="Times New Roman"/>
          <w:sz w:val="30"/>
          <w:szCs w:val="30"/>
        </w:rPr>
        <w:t>：指集体公租房、幸福大院、敬</w:t>
      </w:r>
      <w:r>
        <w:rPr>
          <w:rFonts w:ascii="Times New Roman" w:eastAsia="仿宋" w:hAnsi="Times New Roman" w:hint="eastAsia"/>
          <w:sz w:val="30"/>
          <w:szCs w:val="30"/>
        </w:rPr>
        <w:t>（养）</w:t>
      </w:r>
      <w:r>
        <w:rPr>
          <w:rFonts w:ascii="Times New Roman" w:eastAsia="仿宋" w:hAnsi="Times New Roman"/>
          <w:sz w:val="30"/>
          <w:szCs w:val="30"/>
        </w:rPr>
        <w:t>老院、等其他闲置公房。</w:t>
      </w:r>
    </w:p>
    <w:p w:rsidR="001E5C22" w:rsidRDefault="00693DAE">
      <w:pPr>
        <w:pStyle w:val="a0"/>
        <w:adjustRightInd w:val="0"/>
        <w:snapToGrid w:val="0"/>
        <w:spacing w:line="52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lastRenderedPageBreak/>
        <w:t>填报时需录入选择公益性住房保障方式，如选项中不包括相关保障方式应选择</w:t>
      </w:r>
      <w:r>
        <w:rPr>
          <w:rFonts w:ascii="Times New Roman" w:eastAsia="仿宋" w:hAnsi="Times New Roman" w:hint="eastAsia"/>
          <w:b/>
          <w:bCs/>
          <w:sz w:val="30"/>
          <w:szCs w:val="30"/>
        </w:rPr>
        <w:t>“其他”</w:t>
      </w:r>
      <w:r>
        <w:rPr>
          <w:rFonts w:ascii="Times New Roman" w:eastAsia="仿宋" w:hAnsi="Times New Roman" w:hint="eastAsia"/>
          <w:sz w:val="30"/>
          <w:szCs w:val="30"/>
        </w:rPr>
        <w:t>并补充说明具体措施，同时还应录入</w:t>
      </w:r>
      <w:r>
        <w:rPr>
          <w:rFonts w:ascii="Times New Roman" w:eastAsia="仿宋" w:hAnsi="Times New Roman" w:hint="eastAsia"/>
          <w:b/>
          <w:bCs/>
          <w:sz w:val="30"/>
          <w:szCs w:val="30"/>
        </w:rPr>
        <w:t>“入住时间”</w:t>
      </w:r>
      <w:r>
        <w:rPr>
          <w:rFonts w:ascii="Times New Roman" w:eastAsia="仿宋" w:hAnsi="Times New Roman" w:hint="eastAsia"/>
          <w:sz w:val="30"/>
          <w:szCs w:val="30"/>
        </w:rPr>
        <w:t>，并上传相关佐证材料。如无佐证材料，可提供相关部门开具的《公益性住房证明》，详见附件。</w:t>
      </w:r>
    </w:p>
    <w:p w:rsidR="001E5C22" w:rsidRDefault="00693DAE">
      <w:pPr>
        <w:snapToGrid w:val="0"/>
        <w:spacing w:line="52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6.</w:t>
      </w:r>
      <w:r>
        <w:rPr>
          <w:rFonts w:ascii="Times New Roman" w:eastAsia="仿宋" w:hAnsi="Times New Roman"/>
          <w:b/>
          <w:bCs/>
          <w:sz w:val="30"/>
          <w:szCs w:val="30"/>
        </w:rPr>
        <w:t>“</w:t>
      </w:r>
      <w:r>
        <w:rPr>
          <w:rFonts w:ascii="Times New Roman" w:eastAsia="仿宋" w:hAnsi="Times New Roman"/>
          <w:b/>
          <w:bCs/>
          <w:sz w:val="30"/>
          <w:szCs w:val="30"/>
        </w:rPr>
        <w:t>其他方式</w:t>
      </w:r>
      <w:r>
        <w:rPr>
          <w:rFonts w:ascii="Times New Roman" w:eastAsia="仿宋" w:hAnsi="Times New Roman"/>
          <w:b/>
          <w:bCs/>
          <w:sz w:val="30"/>
          <w:szCs w:val="30"/>
        </w:rPr>
        <w:t>”</w:t>
      </w:r>
      <w:r>
        <w:rPr>
          <w:rFonts w:ascii="Times New Roman" w:eastAsia="仿宋" w:hAnsi="Times New Roman"/>
          <w:sz w:val="30"/>
          <w:szCs w:val="30"/>
        </w:rPr>
        <w:t>：指投亲靠友</w:t>
      </w:r>
      <w:r>
        <w:rPr>
          <w:rFonts w:ascii="Times New Roman" w:eastAsia="仿宋" w:hAnsi="Times New Roman" w:hint="eastAsia"/>
          <w:sz w:val="30"/>
          <w:szCs w:val="30"/>
        </w:rPr>
        <w:t>，</w:t>
      </w:r>
      <w:r>
        <w:rPr>
          <w:rFonts w:ascii="Times New Roman" w:eastAsia="仿宋" w:hAnsi="Times New Roman"/>
          <w:sz w:val="30"/>
          <w:szCs w:val="30"/>
        </w:rPr>
        <w:t>租住、借住其他安全房屋，</w:t>
      </w:r>
      <w:r>
        <w:rPr>
          <w:rFonts w:ascii="Times New Roman" w:eastAsia="仿宋" w:hAnsi="Times New Roman" w:hint="eastAsia"/>
          <w:sz w:val="30"/>
          <w:szCs w:val="30"/>
        </w:rPr>
        <w:t>以及其他地方性住房安全保障方式。</w:t>
      </w:r>
    </w:p>
    <w:p w:rsidR="001E5C22" w:rsidRDefault="00693DAE">
      <w:pPr>
        <w:pStyle w:val="a0"/>
        <w:adjustRightInd w:val="0"/>
        <w:snapToGrid w:val="0"/>
        <w:spacing w:line="52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填报时需录入</w:t>
      </w:r>
      <w:r>
        <w:rPr>
          <w:rFonts w:ascii="Times New Roman" w:eastAsia="仿宋" w:hAnsi="Times New Roman"/>
          <w:sz w:val="30"/>
          <w:szCs w:val="30"/>
        </w:rPr>
        <w:t>选择</w:t>
      </w:r>
      <w:r>
        <w:rPr>
          <w:rFonts w:ascii="Times New Roman" w:eastAsia="仿宋" w:hAnsi="Times New Roman" w:hint="eastAsia"/>
          <w:sz w:val="30"/>
          <w:szCs w:val="30"/>
        </w:rPr>
        <w:t>相关保障方式，如为地方特色住房安全保障方式应选择</w:t>
      </w:r>
      <w:r>
        <w:rPr>
          <w:rFonts w:ascii="Times New Roman" w:eastAsia="仿宋" w:hAnsi="Times New Roman" w:hint="eastAsia"/>
          <w:b/>
          <w:bCs/>
          <w:sz w:val="30"/>
          <w:szCs w:val="30"/>
        </w:rPr>
        <w:t>“其他”</w:t>
      </w:r>
      <w:r>
        <w:rPr>
          <w:rFonts w:ascii="Times New Roman" w:eastAsia="仿宋" w:hAnsi="Times New Roman" w:hint="eastAsia"/>
          <w:sz w:val="30"/>
          <w:szCs w:val="30"/>
        </w:rPr>
        <w:t>并详细说明。同时上传政府文件等相关佐证材料。如无佐证材料，可提供相关部门开具的《其他安全住房证明》、《无意愿实施危房改造证明》等，详见附件。</w:t>
      </w:r>
    </w:p>
    <w:p w:rsidR="001E5C22" w:rsidRDefault="00693DAE">
      <w:pPr>
        <w:snapToGrid w:val="0"/>
        <w:spacing w:line="520" w:lineRule="exact"/>
        <w:ind w:firstLineChars="200" w:firstLine="600"/>
        <w:rPr>
          <w:rFonts w:ascii="Times New Roman" w:eastAsia="仿宋" w:hAnsi="Times New Roman"/>
          <w:sz w:val="30"/>
          <w:szCs w:val="30"/>
        </w:rPr>
      </w:pPr>
      <w:r>
        <w:rPr>
          <w:rFonts w:ascii="Times New Roman" w:eastAsia="仿宋" w:hAnsi="Times New Roman"/>
          <w:sz w:val="30"/>
          <w:szCs w:val="30"/>
        </w:rPr>
        <w:t>必须上传</w:t>
      </w:r>
      <w:r>
        <w:rPr>
          <w:rFonts w:ascii="Times New Roman" w:eastAsia="仿宋" w:hAnsi="Times New Roman" w:hint="eastAsia"/>
          <w:sz w:val="30"/>
          <w:szCs w:val="30"/>
        </w:rPr>
        <w:t>相应</w:t>
      </w:r>
      <w:r>
        <w:rPr>
          <w:rFonts w:ascii="Times New Roman" w:eastAsia="仿宋" w:hAnsi="Times New Roman"/>
          <w:sz w:val="30"/>
          <w:szCs w:val="30"/>
        </w:rPr>
        <w:t>佐证材料</w:t>
      </w:r>
      <w:r>
        <w:rPr>
          <w:rFonts w:ascii="Times New Roman" w:eastAsia="仿宋" w:hAnsi="Times New Roman" w:hint="eastAsia"/>
          <w:sz w:val="30"/>
          <w:szCs w:val="30"/>
        </w:rPr>
        <w:t>，如佐证</w:t>
      </w:r>
      <w:r>
        <w:rPr>
          <w:rFonts w:ascii="Times New Roman" w:eastAsia="仿宋" w:hAnsi="Times New Roman"/>
          <w:sz w:val="30"/>
          <w:szCs w:val="30"/>
        </w:rPr>
        <w:t>材料缺失则会预警，填报人员根据具体说明解除预警。</w:t>
      </w:r>
    </w:p>
    <w:p w:rsidR="001E5C22" w:rsidRDefault="00693DAE">
      <w:pPr>
        <w:snapToGrid w:val="0"/>
        <w:spacing w:line="520" w:lineRule="exact"/>
        <w:ind w:firstLineChars="200" w:firstLine="600"/>
        <w:jc w:val="left"/>
        <w:rPr>
          <w:rFonts w:ascii="Times New Roman" w:eastAsia="仿宋" w:hAnsi="Times New Roman"/>
          <w:sz w:val="30"/>
          <w:szCs w:val="30"/>
        </w:rPr>
      </w:pPr>
      <w:r>
        <w:rPr>
          <w:rFonts w:ascii="Times New Roman" w:eastAsia="仿宋" w:hAnsi="Times New Roman"/>
          <w:sz w:val="30"/>
          <w:szCs w:val="30"/>
        </w:rPr>
        <w:t>页面上所有标识有红色</w:t>
      </w:r>
      <w:r>
        <w:rPr>
          <w:rFonts w:ascii="Times New Roman" w:eastAsia="仿宋" w:hAnsi="Times New Roman"/>
          <w:sz w:val="30"/>
          <w:szCs w:val="30"/>
        </w:rPr>
        <w:t>“*”</w:t>
      </w:r>
      <w:r>
        <w:rPr>
          <w:rFonts w:ascii="Times New Roman" w:eastAsia="仿宋" w:hAnsi="Times New Roman"/>
          <w:sz w:val="30"/>
          <w:szCs w:val="30"/>
        </w:rPr>
        <w:t>的，为必填项。</w:t>
      </w:r>
    </w:p>
    <w:p w:rsidR="001E5C22" w:rsidRDefault="00693DAE">
      <w:pPr>
        <w:snapToGrid w:val="0"/>
        <w:spacing w:line="520" w:lineRule="exact"/>
        <w:ind w:firstLineChars="200" w:firstLine="600"/>
        <w:jc w:val="left"/>
        <w:rPr>
          <w:rFonts w:ascii="Times New Roman" w:eastAsia="仿宋" w:hAnsi="Times New Roman"/>
          <w:sz w:val="30"/>
          <w:szCs w:val="30"/>
        </w:rPr>
      </w:pPr>
      <w:r>
        <w:rPr>
          <w:rFonts w:ascii="Times New Roman" w:eastAsia="仿宋" w:hAnsi="Times New Roman"/>
          <w:sz w:val="30"/>
          <w:szCs w:val="30"/>
        </w:rPr>
        <w:t>填报完上述信息后，点击</w:t>
      </w:r>
      <w:r>
        <w:rPr>
          <w:rFonts w:ascii="Times New Roman" w:eastAsia="仿宋" w:hAnsi="Times New Roman"/>
          <w:sz w:val="30"/>
          <w:szCs w:val="30"/>
        </w:rPr>
        <w:t>“</w:t>
      </w:r>
      <w:r>
        <w:rPr>
          <w:rFonts w:ascii="Times New Roman" w:eastAsia="仿宋" w:hAnsi="Times New Roman"/>
          <w:b/>
          <w:bCs/>
          <w:sz w:val="30"/>
          <w:szCs w:val="30"/>
        </w:rPr>
        <w:t>保存</w:t>
      </w:r>
      <w:r>
        <w:rPr>
          <w:rFonts w:ascii="Times New Roman" w:eastAsia="仿宋" w:hAnsi="Times New Roman"/>
          <w:sz w:val="30"/>
          <w:szCs w:val="30"/>
        </w:rPr>
        <w:t>”</w:t>
      </w:r>
      <w:r>
        <w:rPr>
          <w:rFonts w:ascii="Times New Roman" w:eastAsia="仿宋" w:hAnsi="Times New Roman"/>
          <w:sz w:val="30"/>
          <w:szCs w:val="30"/>
        </w:rPr>
        <w:t>按钮，信息录入完成。</w:t>
      </w:r>
    </w:p>
    <w:p w:rsidR="001E5C22" w:rsidRDefault="00693DAE">
      <w:pPr>
        <w:pStyle w:val="3"/>
        <w:snapToGrid w:val="0"/>
        <w:spacing w:line="520" w:lineRule="exact"/>
        <w:ind w:firstLineChars="200" w:firstLine="602"/>
        <w:rPr>
          <w:rFonts w:ascii="Times New Roman" w:hAnsi="Times New Roman"/>
        </w:rPr>
      </w:pPr>
      <w:r>
        <w:rPr>
          <w:rFonts w:ascii="Times New Roman" w:eastAsia="楷体" w:hAnsi="Times New Roman"/>
          <w:sz w:val="30"/>
          <w:szCs w:val="30"/>
        </w:rPr>
        <w:t>（二）</w:t>
      </w:r>
      <w:r>
        <w:rPr>
          <w:rFonts w:ascii="Times New Roman" w:eastAsia="楷体" w:hAnsi="Times New Roman" w:hint="eastAsia"/>
          <w:sz w:val="30"/>
          <w:szCs w:val="30"/>
        </w:rPr>
        <w:t>补充</w:t>
      </w:r>
      <w:r>
        <w:rPr>
          <w:rFonts w:ascii="Times New Roman" w:eastAsia="楷体" w:hAnsi="Times New Roman"/>
          <w:sz w:val="30"/>
          <w:szCs w:val="30"/>
        </w:rPr>
        <w:t>保障信息和危房改造信息调整</w:t>
      </w:r>
    </w:p>
    <w:p w:rsidR="001E5C22" w:rsidRDefault="00693DAE">
      <w:pPr>
        <w:snapToGrid w:val="0"/>
        <w:spacing w:line="520" w:lineRule="exact"/>
        <w:ind w:firstLine="601"/>
        <w:jc w:val="left"/>
        <w:rPr>
          <w:rFonts w:ascii="Times New Roman" w:eastAsia="仿宋" w:hAnsi="Times New Roman"/>
          <w:sz w:val="32"/>
          <w:szCs w:val="32"/>
        </w:rPr>
      </w:pPr>
      <w:r>
        <w:rPr>
          <w:rFonts w:ascii="Times New Roman" w:eastAsia="仿宋" w:hAnsi="Times New Roman"/>
          <w:sz w:val="30"/>
          <w:szCs w:val="30"/>
        </w:rPr>
        <w:t>建档立卡贫困户经</w:t>
      </w:r>
      <w:r>
        <w:rPr>
          <w:rFonts w:ascii="Times New Roman" w:eastAsia="仿宋" w:hAnsi="Times New Roman"/>
          <w:sz w:val="32"/>
          <w:szCs w:val="32"/>
        </w:rPr>
        <w:t>比对国务院扶贫办名单，</w:t>
      </w:r>
      <w:r>
        <w:rPr>
          <w:rFonts w:ascii="Times New Roman" w:eastAsia="仿宋" w:hAnsi="Times New Roman" w:hint="eastAsia"/>
          <w:sz w:val="32"/>
          <w:szCs w:val="32"/>
        </w:rPr>
        <w:t>如系统中查询不到，但经核实却为建档立卡贫困户的住房安全保障信息，应选择左侧</w:t>
      </w:r>
      <w:r>
        <w:rPr>
          <w:rFonts w:ascii="Times New Roman" w:eastAsia="仿宋" w:hAnsi="Times New Roman" w:hint="eastAsia"/>
          <w:b/>
          <w:bCs/>
          <w:sz w:val="30"/>
          <w:szCs w:val="30"/>
        </w:rPr>
        <w:t>“库外信息补录”</w:t>
      </w:r>
      <w:r>
        <w:rPr>
          <w:rFonts w:ascii="Times New Roman" w:eastAsia="仿宋" w:hAnsi="Times New Roman" w:hint="eastAsia"/>
          <w:sz w:val="32"/>
          <w:szCs w:val="32"/>
        </w:rPr>
        <w:t>，补充填写贫困户住房安全保障信息，录入要求及流程同“住房保障信息录入”版块。</w:t>
      </w:r>
    </w:p>
    <w:p w:rsidR="001E5C22" w:rsidRDefault="00693DAE">
      <w:pPr>
        <w:snapToGrid w:val="0"/>
        <w:spacing w:line="520" w:lineRule="exact"/>
        <w:ind w:firstLine="601"/>
        <w:jc w:val="left"/>
        <w:rPr>
          <w:rFonts w:ascii="Times New Roman" w:eastAsia="仿宋" w:hAnsi="Times New Roman"/>
          <w:sz w:val="32"/>
          <w:szCs w:val="32"/>
        </w:rPr>
      </w:pPr>
      <w:r>
        <w:rPr>
          <w:rFonts w:ascii="Times New Roman" w:eastAsia="仿宋" w:hAnsi="Times New Roman" w:hint="eastAsia"/>
          <w:sz w:val="30"/>
          <w:szCs w:val="30"/>
        </w:rPr>
        <w:t>经比对国务院扶贫办名单，如</w:t>
      </w:r>
      <w:r>
        <w:rPr>
          <w:rFonts w:ascii="Times New Roman" w:eastAsia="仿宋" w:hAnsi="Times New Roman"/>
          <w:sz w:val="30"/>
          <w:szCs w:val="30"/>
        </w:rPr>
        <w:t>农村危房改造</w:t>
      </w:r>
      <w:r>
        <w:rPr>
          <w:rFonts w:ascii="Times New Roman" w:eastAsia="仿宋" w:hAnsi="Times New Roman" w:hint="eastAsia"/>
          <w:sz w:val="30"/>
          <w:szCs w:val="30"/>
        </w:rPr>
        <w:t>信息系统模块</w:t>
      </w:r>
      <w:r>
        <w:rPr>
          <w:rFonts w:ascii="Times New Roman" w:eastAsia="仿宋" w:hAnsi="Times New Roman"/>
          <w:sz w:val="32"/>
          <w:szCs w:val="32"/>
        </w:rPr>
        <w:t>中没有</w:t>
      </w:r>
      <w:r>
        <w:rPr>
          <w:rFonts w:ascii="Times New Roman" w:eastAsia="仿宋" w:hAnsi="Times New Roman" w:hint="eastAsia"/>
          <w:sz w:val="32"/>
          <w:szCs w:val="32"/>
        </w:rPr>
        <w:t>的</w:t>
      </w:r>
      <w:r>
        <w:rPr>
          <w:rFonts w:ascii="Times New Roman" w:eastAsia="仿宋" w:hAnsi="Times New Roman"/>
          <w:sz w:val="32"/>
          <w:szCs w:val="32"/>
        </w:rPr>
        <w:t>，</w:t>
      </w:r>
      <w:r>
        <w:rPr>
          <w:rFonts w:ascii="Times New Roman" w:eastAsia="仿宋" w:hAnsi="Times New Roman" w:hint="eastAsia"/>
          <w:sz w:val="32"/>
          <w:szCs w:val="32"/>
        </w:rPr>
        <w:t>各地住建部门应在农村危房改造信息系统模块及时录入完成建档立卡贫困户危房改造相关信息。</w:t>
      </w:r>
    </w:p>
    <w:p w:rsidR="001E5C22" w:rsidRDefault="00693DAE">
      <w:pPr>
        <w:pStyle w:val="3"/>
        <w:numPr>
          <w:ilvl w:val="0"/>
          <w:numId w:val="3"/>
        </w:numPr>
        <w:snapToGrid w:val="0"/>
        <w:spacing w:line="520" w:lineRule="exact"/>
        <w:ind w:firstLineChars="200" w:firstLine="602"/>
        <w:rPr>
          <w:rFonts w:ascii="Times New Roman" w:eastAsia="楷体" w:hAnsi="Times New Roman"/>
          <w:sz w:val="30"/>
          <w:szCs w:val="30"/>
        </w:rPr>
      </w:pPr>
      <w:r>
        <w:rPr>
          <w:rFonts w:ascii="Times New Roman" w:eastAsia="楷体" w:hAnsi="Times New Roman"/>
          <w:sz w:val="30"/>
          <w:szCs w:val="30"/>
        </w:rPr>
        <w:lastRenderedPageBreak/>
        <w:t>住房保障信息查询</w:t>
      </w:r>
    </w:p>
    <w:p w:rsidR="001E5C22" w:rsidRDefault="00693DAE">
      <w:pPr>
        <w:keepNext/>
        <w:keepLines/>
        <w:snapToGrid w:val="0"/>
        <w:spacing w:line="520" w:lineRule="exact"/>
        <w:ind w:firstLineChars="200" w:firstLine="600"/>
        <w:rPr>
          <w:rFonts w:ascii="Times New Roman" w:hAnsi="Times New Roman"/>
          <w:kern w:val="0"/>
          <w:sz w:val="24"/>
        </w:rPr>
      </w:pPr>
      <w:r>
        <w:rPr>
          <w:rFonts w:ascii="Times New Roman" w:eastAsia="仿宋" w:hAnsi="Times New Roman"/>
          <w:sz w:val="30"/>
          <w:szCs w:val="30"/>
        </w:rPr>
        <w:t>住房安全保障信息未录入的建档立卡贫困户，系统将自动归入保障方式统计分析表中</w:t>
      </w:r>
      <w:r>
        <w:rPr>
          <w:rFonts w:ascii="Times New Roman" w:eastAsia="仿宋" w:hAnsi="Times New Roman"/>
          <w:b/>
          <w:bCs/>
          <w:sz w:val="30"/>
          <w:szCs w:val="30"/>
        </w:rPr>
        <w:t>“</w:t>
      </w:r>
      <w:r>
        <w:rPr>
          <w:rFonts w:ascii="Times New Roman" w:eastAsia="仿宋" w:hAnsi="Times New Roman"/>
          <w:b/>
          <w:bCs/>
          <w:sz w:val="30"/>
          <w:szCs w:val="30"/>
        </w:rPr>
        <w:t>未</w:t>
      </w:r>
      <w:r>
        <w:rPr>
          <w:rFonts w:ascii="Times New Roman" w:eastAsia="仿宋" w:hAnsi="Times New Roman" w:hint="eastAsia"/>
          <w:b/>
          <w:bCs/>
          <w:sz w:val="30"/>
          <w:szCs w:val="30"/>
        </w:rPr>
        <w:t>认定</w:t>
      </w:r>
      <w:r>
        <w:rPr>
          <w:rFonts w:ascii="Times New Roman" w:eastAsia="仿宋" w:hAnsi="Times New Roman"/>
          <w:b/>
          <w:bCs/>
          <w:sz w:val="30"/>
          <w:szCs w:val="30"/>
        </w:rPr>
        <w:t>”</w:t>
      </w:r>
      <w:r>
        <w:rPr>
          <w:rFonts w:ascii="Times New Roman" w:eastAsia="仿宋" w:hAnsi="Times New Roman"/>
          <w:sz w:val="30"/>
          <w:szCs w:val="30"/>
        </w:rPr>
        <w:t>一列并在系统中默认显示。如需查询已认定的信息，请选择页面上端的查询条件。</w:t>
      </w:r>
    </w:p>
    <w:p w:rsidR="001E5C22" w:rsidRDefault="00693DAE">
      <w:pPr>
        <w:adjustRightInd w:val="0"/>
        <w:snapToGrid w:val="0"/>
        <w:spacing w:line="520" w:lineRule="exact"/>
        <w:ind w:firstLineChars="200" w:firstLine="600"/>
        <w:jc w:val="left"/>
        <w:rPr>
          <w:rFonts w:ascii="Times New Roman" w:eastAsia="仿宋" w:hAnsi="Times New Roman"/>
          <w:sz w:val="30"/>
          <w:szCs w:val="30"/>
        </w:rPr>
      </w:pPr>
      <w:r>
        <w:rPr>
          <w:rFonts w:ascii="Times New Roman" w:eastAsia="仿宋" w:hAnsi="Times New Roman"/>
          <w:sz w:val="30"/>
          <w:szCs w:val="30"/>
        </w:rPr>
        <w:t>如筛选</w:t>
      </w:r>
      <w:r>
        <w:rPr>
          <w:rFonts w:ascii="Times New Roman" w:eastAsia="仿宋" w:hAnsi="Times New Roman"/>
          <w:b/>
          <w:bCs/>
          <w:sz w:val="30"/>
          <w:szCs w:val="30"/>
        </w:rPr>
        <w:t>“</w:t>
      </w:r>
      <w:r>
        <w:rPr>
          <w:rFonts w:ascii="Times New Roman" w:eastAsia="仿宋" w:hAnsi="Times New Roman"/>
          <w:b/>
          <w:bCs/>
          <w:sz w:val="30"/>
          <w:szCs w:val="30"/>
        </w:rPr>
        <w:t>保障措施</w:t>
      </w:r>
      <w:r>
        <w:rPr>
          <w:rFonts w:ascii="Times New Roman" w:eastAsia="仿宋" w:hAnsi="Times New Roman"/>
          <w:b/>
          <w:bCs/>
          <w:sz w:val="30"/>
          <w:szCs w:val="30"/>
        </w:rPr>
        <w:t>”</w:t>
      </w:r>
      <w:r>
        <w:rPr>
          <w:rFonts w:ascii="Times New Roman" w:eastAsia="仿宋" w:hAnsi="Times New Roman"/>
          <w:sz w:val="30"/>
          <w:szCs w:val="30"/>
        </w:rPr>
        <w:t>中</w:t>
      </w:r>
      <w:r>
        <w:rPr>
          <w:rFonts w:ascii="Times New Roman" w:eastAsia="仿宋" w:hAnsi="Times New Roman"/>
          <w:sz w:val="30"/>
          <w:szCs w:val="30"/>
        </w:rPr>
        <w:t>“</w:t>
      </w:r>
      <w:r>
        <w:rPr>
          <w:rFonts w:ascii="Times New Roman" w:eastAsia="仿宋" w:hAnsi="Times New Roman"/>
          <w:sz w:val="30"/>
          <w:szCs w:val="30"/>
        </w:rPr>
        <w:t>农村危房改造</w:t>
      </w:r>
      <w:r>
        <w:rPr>
          <w:rFonts w:ascii="Times New Roman" w:eastAsia="仿宋" w:hAnsi="Times New Roman"/>
          <w:sz w:val="30"/>
          <w:szCs w:val="30"/>
        </w:rPr>
        <w:t>”</w:t>
      </w:r>
      <w:r>
        <w:rPr>
          <w:rFonts w:ascii="Times New Roman" w:eastAsia="仿宋" w:hAnsi="Times New Roman"/>
          <w:sz w:val="30"/>
          <w:szCs w:val="30"/>
        </w:rPr>
        <w:t>，点击查询后，列表会</w:t>
      </w:r>
      <w:r>
        <w:rPr>
          <w:rFonts w:ascii="Times New Roman" w:eastAsia="仿宋" w:hAnsi="Times New Roman" w:hint="eastAsia"/>
          <w:sz w:val="30"/>
          <w:szCs w:val="30"/>
        </w:rPr>
        <w:t>给</w:t>
      </w:r>
      <w:r>
        <w:rPr>
          <w:rFonts w:ascii="Times New Roman" w:eastAsia="仿宋" w:hAnsi="Times New Roman"/>
          <w:sz w:val="30"/>
          <w:szCs w:val="30"/>
        </w:rPr>
        <w:t>出</w:t>
      </w:r>
      <w:r>
        <w:rPr>
          <w:rFonts w:ascii="Times New Roman" w:eastAsia="仿宋" w:hAnsi="Times New Roman" w:hint="eastAsia"/>
          <w:sz w:val="30"/>
          <w:szCs w:val="30"/>
        </w:rPr>
        <w:t>贫困户</w:t>
      </w:r>
      <w:r>
        <w:rPr>
          <w:rFonts w:ascii="Times New Roman" w:eastAsia="仿宋" w:hAnsi="Times New Roman"/>
          <w:sz w:val="30"/>
          <w:szCs w:val="30"/>
        </w:rPr>
        <w:t>所有的危房改造户数据，点击</w:t>
      </w:r>
      <w:r>
        <w:rPr>
          <w:rFonts w:ascii="Times New Roman" w:eastAsia="仿宋" w:hAnsi="Times New Roman"/>
          <w:b/>
          <w:bCs/>
          <w:sz w:val="30"/>
          <w:szCs w:val="30"/>
        </w:rPr>
        <w:t>“</w:t>
      </w:r>
      <w:r>
        <w:rPr>
          <w:rFonts w:ascii="Times New Roman" w:eastAsia="仿宋" w:hAnsi="Times New Roman"/>
          <w:b/>
          <w:bCs/>
          <w:sz w:val="30"/>
          <w:szCs w:val="30"/>
        </w:rPr>
        <w:t>保障措施</w:t>
      </w:r>
      <w:r>
        <w:rPr>
          <w:rFonts w:ascii="Times New Roman" w:eastAsia="仿宋" w:hAnsi="Times New Roman"/>
          <w:b/>
          <w:bCs/>
          <w:sz w:val="30"/>
          <w:szCs w:val="30"/>
        </w:rPr>
        <w:t>”</w:t>
      </w:r>
      <w:r>
        <w:rPr>
          <w:rFonts w:ascii="Times New Roman" w:eastAsia="仿宋" w:hAnsi="Times New Roman"/>
          <w:sz w:val="30"/>
          <w:szCs w:val="30"/>
        </w:rPr>
        <w:t>下蓝色字体的</w:t>
      </w:r>
      <w:r>
        <w:rPr>
          <w:rFonts w:ascii="Times New Roman" w:eastAsia="仿宋" w:hAnsi="Times New Roman"/>
          <w:sz w:val="30"/>
          <w:szCs w:val="30"/>
        </w:rPr>
        <w:t>“</w:t>
      </w:r>
      <w:r>
        <w:rPr>
          <w:rFonts w:ascii="Times New Roman" w:eastAsia="仿宋" w:hAnsi="Times New Roman"/>
          <w:sz w:val="30"/>
          <w:szCs w:val="30"/>
        </w:rPr>
        <w:t>农村危房改造</w:t>
      </w:r>
      <w:r>
        <w:rPr>
          <w:rFonts w:ascii="Times New Roman" w:eastAsia="仿宋" w:hAnsi="Times New Roman"/>
          <w:sz w:val="30"/>
          <w:szCs w:val="30"/>
        </w:rPr>
        <w:t>”</w:t>
      </w:r>
      <w:r>
        <w:rPr>
          <w:rFonts w:ascii="Times New Roman" w:eastAsia="仿宋" w:hAnsi="Times New Roman"/>
          <w:sz w:val="30"/>
          <w:szCs w:val="30"/>
        </w:rPr>
        <w:t>，可查询该户的危房改造详细信息。</w:t>
      </w:r>
    </w:p>
    <w:p w:rsidR="001E5C22" w:rsidRDefault="00693DAE">
      <w:pPr>
        <w:pStyle w:val="2"/>
        <w:adjustRightInd w:val="0"/>
        <w:snapToGrid w:val="0"/>
        <w:spacing w:line="520" w:lineRule="exact"/>
        <w:ind w:firstLineChars="200" w:firstLine="643"/>
        <w:rPr>
          <w:rFonts w:ascii="Times New Roman" w:hAnsi="Times New Roman"/>
        </w:rPr>
      </w:pPr>
      <w:r>
        <w:rPr>
          <w:rFonts w:ascii="Times New Roman" w:hAnsi="Times New Roman"/>
        </w:rPr>
        <w:t>三、预警分析及处理办法</w:t>
      </w:r>
    </w:p>
    <w:p w:rsidR="001E5C22" w:rsidRDefault="00693DAE">
      <w:pPr>
        <w:spacing w:line="360" w:lineRule="auto"/>
        <w:ind w:firstLine="420"/>
        <w:jc w:val="left"/>
        <w:rPr>
          <w:rFonts w:ascii="Times New Roman" w:hAnsi="Times New Roman"/>
        </w:rPr>
      </w:pPr>
      <w:r>
        <w:rPr>
          <w:rFonts w:ascii="Times New Roman" w:eastAsia="仿宋" w:hAnsi="Times New Roman"/>
          <w:sz w:val="30"/>
          <w:szCs w:val="30"/>
        </w:rPr>
        <w:t>点击左侧系统菜单栏</w:t>
      </w:r>
      <w:r>
        <w:rPr>
          <w:rFonts w:ascii="Times New Roman" w:eastAsia="仿宋" w:hAnsi="Times New Roman" w:hint="eastAsia"/>
          <w:b/>
          <w:bCs/>
          <w:sz w:val="30"/>
          <w:szCs w:val="30"/>
        </w:rPr>
        <w:t>“预警分析”</w:t>
      </w:r>
      <w:r>
        <w:rPr>
          <w:rFonts w:ascii="Times New Roman" w:eastAsia="仿宋" w:hAnsi="Times New Roman"/>
          <w:sz w:val="30"/>
          <w:szCs w:val="30"/>
        </w:rPr>
        <w:t>菜单</w:t>
      </w:r>
      <w:r>
        <w:rPr>
          <w:rFonts w:ascii="Times New Roman" w:eastAsia="仿宋" w:hAnsi="Times New Roman" w:hint="eastAsia"/>
          <w:sz w:val="30"/>
          <w:szCs w:val="30"/>
        </w:rPr>
        <w:t>可</w:t>
      </w:r>
      <w:r>
        <w:rPr>
          <w:rFonts w:ascii="Times New Roman" w:eastAsia="仿宋" w:hAnsi="Times New Roman"/>
          <w:sz w:val="30"/>
          <w:szCs w:val="30"/>
        </w:rPr>
        <w:t>查看存疑数据。</w:t>
      </w:r>
    </w:p>
    <w:p w:rsidR="001E5C22" w:rsidRDefault="00693DAE">
      <w:pPr>
        <w:snapToGrid w:val="0"/>
        <w:spacing w:line="520" w:lineRule="exact"/>
        <w:ind w:firstLineChars="200" w:firstLine="600"/>
        <w:jc w:val="left"/>
        <w:rPr>
          <w:rFonts w:ascii="Times New Roman" w:eastAsia="仿宋" w:hAnsi="Times New Roman"/>
          <w:sz w:val="30"/>
          <w:szCs w:val="30"/>
        </w:rPr>
      </w:pPr>
      <w:r>
        <w:rPr>
          <w:rFonts w:ascii="Times New Roman" w:eastAsia="仿宋" w:hAnsi="Times New Roman"/>
          <w:sz w:val="30"/>
          <w:szCs w:val="30"/>
        </w:rPr>
        <w:t>具体指标项说明：</w:t>
      </w:r>
    </w:p>
    <w:p w:rsidR="001E5C22" w:rsidRDefault="00693DAE">
      <w:pPr>
        <w:snapToGrid w:val="0"/>
        <w:spacing w:line="520" w:lineRule="exact"/>
        <w:ind w:firstLineChars="200" w:firstLine="602"/>
        <w:jc w:val="left"/>
        <w:rPr>
          <w:rFonts w:ascii="Times New Roman" w:eastAsia="仿宋" w:hAnsi="Times New Roman"/>
          <w:sz w:val="30"/>
          <w:szCs w:val="30"/>
        </w:rPr>
      </w:pPr>
      <w:r>
        <w:rPr>
          <w:rFonts w:ascii="Times New Roman" w:eastAsia="仿宋" w:hAnsi="Times New Roman"/>
          <w:b/>
          <w:bCs/>
          <w:sz w:val="30"/>
          <w:szCs w:val="30"/>
        </w:rPr>
        <w:t>“</w:t>
      </w:r>
      <w:r>
        <w:rPr>
          <w:rFonts w:ascii="Times New Roman" w:eastAsia="仿宋" w:hAnsi="Times New Roman"/>
          <w:b/>
          <w:bCs/>
          <w:sz w:val="30"/>
          <w:szCs w:val="30"/>
        </w:rPr>
        <w:t>身份证号错误</w:t>
      </w:r>
      <w:r>
        <w:rPr>
          <w:rFonts w:ascii="Times New Roman" w:eastAsia="仿宋" w:hAnsi="Times New Roman"/>
          <w:b/>
          <w:bCs/>
          <w:sz w:val="30"/>
          <w:szCs w:val="30"/>
        </w:rPr>
        <w:t>”</w:t>
      </w:r>
      <w:r>
        <w:rPr>
          <w:rFonts w:ascii="Times New Roman" w:eastAsia="仿宋" w:hAnsi="Times New Roman"/>
          <w:sz w:val="30"/>
          <w:szCs w:val="30"/>
        </w:rPr>
        <w:t>：无身份证号、身份证号重复、身份证号位数不等于</w:t>
      </w:r>
      <w:r>
        <w:rPr>
          <w:rFonts w:ascii="Times New Roman" w:eastAsia="仿宋" w:hAnsi="Times New Roman"/>
          <w:sz w:val="30"/>
          <w:szCs w:val="30"/>
        </w:rPr>
        <w:t>18</w:t>
      </w:r>
      <w:r>
        <w:rPr>
          <w:rFonts w:ascii="Times New Roman" w:eastAsia="仿宋" w:hAnsi="Times New Roman"/>
          <w:sz w:val="30"/>
          <w:szCs w:val="30"/>
        </w:rPr>
        <w:t>位等。</w:t>
      </w:r>
      <w:r>
        <w:rPr>
          <w:rFonts w:ascii="Times New Roman" w:eastAsia="仿宋" w:hAnsi="Times New Roman" w:hint="eastAsia"/>
          <w:sz w:val="30"/>
          <w:szCs w:val="30"/>
        </w:rPr>
        <w:t>需要特别说明的是，一些贫困残疾人身份信息录入了残疾证号，不是身份证号，应当在本次录入中全部调整为身份证号。</w:t>
      </w:r>
    </w:p>
    <w:p w:rsidR="001E5C22" w:rsidRDefault="00693DAE">
      <w:pPr>
        <w:snapToGrid w:val="0"/>
        <w:spacing w:line="520" w:lineRule="exact"/>
        <w:ind w:firstLineChars="200" w:firstLine="602"/>
        <w:jc w:val="left"/>
        <w:rPr>
          <w:rFonts w:ascii="Times New Roman" w:eastAsia="仿宋" w:hAnsi="Times New Roman"/>
          <w:sz w:val="30"/>
          <w:szCs w:val="30"/>
        </w:rPr>
      </w:pPr>
      <w:r>
        <w:rPr>
          <w:rFonts w:ascii="Times New Roman" w:eastAsia="仿宋" w:hAnsi="Times New Roman"/>
          <w:b/>
          <w:bCs/>
          <w:sz w:val="30"/>
          <w:szCs w:val="30"/>
        </w:rPr>
        <w:t>“</w:t>
      </w:r>
      <w:r>
        <w:rPr>
          <w:rFonts w:ascii="Times New Roman" w:eastAsia="仿宋" w:hAnsi="Times New Roman" w:hint="eastAsia"/>
          <w:b/>
          <w:bCs/>
          <w:sz w:val="30"/>
          <w:szCs w:val="30"/>
        </w:rPr>
        <w:t>保障</w:t>
      </w:r>
      <w:r>
        <w:rPr>
          <w:rFonts w:ascii="Times New Roman" w:eastAsia="仿宋" w:hAnsi="Times New Roman"/>
          <w:b/>
          <w:bCs/>
          <w:sz w:val="30"/>
          <w:szCs w:val="30"/>
        </w:rPr>
        <w:t>措施</w:t>
      </w:r>
      <w:r>
        <w:rPr>
          <w:rFonts w:ascii="Times New Roman" w:eastAsia="仿宋" w:hAnsi="Times New Roman" w:hint="eastAsia"/>
          <w:b/>
          <w:bCs/>
          <w:sz w:val="30"/>
          <w:szCs w:val="30"/>
        </w:rPr>
        <w:t>重叠</w:t>
      </w:r>
      <w:r>
        <w:rPr>
          <w:rFonts w:ascii="Times New Roman" w:eastAsia="仿宋" w:hAnsi="Times New Roman"/>
          <w:b/>
          <w:bCs/>
          <w:sz w:val="30"/>
          <w:szCs w:val="30"/>
        </w:rPr>
        <w:t>”</w:t>
      </w:r>
      <w:r>
        <w:rPr>
          <w:rFonts w:ascii="Times New Roman" w:eastAsia="仿宋" w:hAnsi="Times New Roman"/>
          <w:sz w:val="30"/>
          <w:szCs w:val="30"/>
        </w:rPr>
        <w:t>：建档立卡贫困户在国务院扶贫办提供的易地扶贫搬迁</w:t>
      </w:r>
      <w:r>
        <w:rPr>
          <w:rFonts w:ascii="Times New Roman" w:eastAsia="仿宋" w:hAnsi="Times New Roman" w:hint="eastAsia"/>
          <w:sz w:val="30"/>
          <w:szCs w:val="30"/>
        </w:rPr>
        <w:t>名单</w:t>
      </w:r>
      <w:r>
        <w:rPr>
          <w:rFonts w:ascii="Times New Roman" w:eastAsia="仿宋" w:hAnsi="Times New Roman"/>
          <w:sz w:val="30"/>
          <w:szCs w:val="30"/>
        </w:rPr>
        <w:t>中，同时也在</w:t>
      </w:r>
      <w:r>
        <w:rPr>
          <w:rFonts w:ascii="Times New Roman" w:eastAsia="仿宋" w:hAnsi="Times New Roman" w:hint="eastAsia"/>
          <w:sz w:val="30"/>
          <w:szCs w:val="30"/>
        </w:rPr>
        <w:t>农村</w:t>
      </w:r>
      <w:r>
        <w:rPr>
          <w:rFonts w:ascii="Times New Roman" w:eastAsia="仿宋" w:hAnsi="Times New Roman"/>
          <w:sz w:val="30"/>
          <w:szCs w:val="30"/>
        </w:rPr>
        <w:t>危房改造</w:t>
      </w:r>
      <w:r>
        <w:rPr>
          <w:rFonts w:ascii="Times New Roman" w:eastAsia="仿宋" w:hAnsi="Times New Roman" w:hint="eastAsia"/>
          <w:sz w:val="30"/>
          <w:szCs w:val="30"/>
        </w:rPr>
        <w:t>信息</w:t>
      </w:r>
      <w:r>
        <w:rPr>
          <w:rFonts w:ascii="Times New Roman" w:eastAsia="仿宋" w:hAnsi="Times New Roman"/>
          <w:sz w:val="30"/>
          <w:szCs w:val="30"/>
        </w:rPr>
        <w:t>系统中，</w:t>
      </w:r>
      <w:r>
        <w:rPr>
          <w:rFonts w:ascii="Times New Roman" w:eastAsia="仿宋" w:hAnsi="Times New Roman" w:hint="eastAsia"/>
          <w:sz w:val="30"/>
          <w:szCs w:val="30"/>
        </w:rPr>
        <w:t>即同时享受了易地扶贫搬迁和农村危房改造政策，</w:t>
      </w:r>
      <w:r>
        <w:rPr>
          <w:rFonts w:ascii="Times New Roman" w:eastAsia="仿宋" w:hAnsi="Times New Roman"/>
          <w:sz w:val="30"/>
          <w:szCs w:val="30"/>
        </w:rPr>
        <w:t>会</w:t>
      </w:r>
      <w:r>
        <w:rPr>
          <w:rFonts w:ascii="Times New Roman" w:eastAsia="仿宋" w:hAnsi="Times New Roman" w:hint="eastAsia"/>
          <w:sz w:val="30"/>
          <w:szCs w:val="30"/>
        </w:rPr>
        <w:t>显示</w:t>
      </w:r>
      <w:r>
        <w:rPr>
          <w:rFonts w:ascii="Times New Roman" w:eastAsia="仿宋" w:hAnsi="Times New Roman"/>
          <w:sz w:val="30"/>
          <w:szCs w:val="30"/>
        </w:rPr>
        <w:t>预警。</w:t>
      </w:r>
      <w:r>
        <w:rPr>
          <w:rFonts w:ascii="Times New Roman" w:eastAsia="仿宋" w:hAnsi="Times New Roman" w:hint="eastAsia"/>
          <w:sz w:val="30"/>
          <w:szCs w:val="30"/>
        </w:rPr>
        <w:t>其他保障措施重叠，也会显示预警。</w:t>
      </w:r>
    </w:p>
    <w:p w:rsidR="001E5C22" w:rsidRDefault="00693DAE">
      <w:pPr>
        <w:snapToGrid w:val="0"/>
        <w:spacing w:line="520" w:lineRule="exact"/>
        <w:ind w:firstLineChars="200" w:firstLine="602"/>
        <w:jc w:val="left"/>
        <w:rPr>
          <w:rFonts w:ascii="Times New Roman" w:eastAsia="仿宋" w:hAnsi="Times New Roman"/>
          <w:sz w:val="30"/>
          <w:szCs w:val="30"/>
        </w:rPr>
      </w:pPr>
      <w:r>
        <w:rPr>
          <w:rFonts w:ascii="Times New Roman" w:eastAsia="仿宋" w:hAnsi="Times New Roman"/>
          <w:b/>
          <w:bCs/>
          <w:sz w:val="30"/>
          <w:szCs w:val="30"/>
        </w:rPr>
        <w:t>“</w:t>
      </w:r>
      <w:r>
        <w:rPr>
          <w:rFonts w:ascii="Times New Roman" w:eastAsia="仿宋" w:hAnsi="Times New Roman"/>
          <w:b/>
          <w:bCs/>
          <w:sz w:val="30"/>
          <w:szCs w:val="30"/>
        </w:rPr>
        <w:t>危改</w:t>
      </w:r>
      <w:r>
        <w:rPr>
          <w:rFonts w:ascii="Times New Roman" w:eastAsia="仿宋" w:hAnsi="Times New Roman" w:hint="eastAsia"/>
          <w:b/>
          <w:bCs/>
          <w:sz w:val="30"/>
          <w:szCs w:val="30"/>
        </w:rPr>
        <w:t>身份</w:t>
      </w:r>
      <w:r>
        <w:rPr>
          <w:rFonts w:ascii="Times New Roman" w:eastAsia="仿宋" w:hAnsi="Times New Roman"/>
          <w:b/>
          <w:bCs/>
          <w:sz w:val="30"/>
          <w:szCs w:val="30"/>
        </w:rPr>
        <w:t>预警</w:t>
      </w:r>
      <w:r>
        <w:rPr>
          <w:rFonts w:ascii="Times New Roman" w:eastAsia="仿宋" w:hAnsi="Times New Roman"/>
          <w:b/>
          <w:bCs/>
          <w:sz w:val="30"/>
          <w:szCs w:val="30"/>
        </w:rPr>
        <w:t>”</w:t>
      </w:r>
      <w:r>
        <w:rPr>
          <w:rFonts w:ascii="Times New Roman" w:eastAsia="仿宋" w:hAnsi="Times New Roman"/>
          <w:sz w:val="30"/>
          <w:szCs w:val="30"/>
        </w:rPr>
        <w:t>：建档立卡贫困户在危房改造系统中贫困类型选择为建档立卡贫困户，但在国务院扶贫办提供的建档立卡户名单中没有该户</w:t>
      </w:r>
      <w:r>
        <w:rPr>
          <w:rFonts w:ascii="Times New Roman" w:eastAsia="仿宋" w:hAnsi="Times New Roman" w:hint="eastAsia"/>
          <w:sz w:val="30"/>
          <w:szCs w:val="30"/>
        </w:rPr>
        <w:t>；或在危房改造系统中显示为其他</w:t>
      </w:r>
      <w:r>
        <w:rPr>
          <w:rFonts w:ascii="Times New Roman" w:eastAsia="仿宋" w:hAnsi="Times New Roman" w:hint="eastAsia"/>
          <w:sz w:val="30"/>
          <w:szCs w:val="30"/>
        </w:rPr>
        <w:t>3</w:t>
      </w:r>
      <w:r>
        <w:rPr>
          <w:rFonts w:ascii="Times New Roman" w:eastAsia="仿宋" w:hAnsi="Times New Roman" w:hint="eastAsia"/>
          <w:sz w:val="30"/>
          <w:szCs w:val="30"/>
        </w:rPr>
        <w:t>类重点对象的，在国务院扶贫办提供的数据中心显示为建档立卡贫困户，则会显示危改身份预警。</w:t>
      </w:r>
    </w:p>
    <w:p w:rsidR="001E5C22" w:rsidRDefault="00693DAE">
      <w:pPr>
        <w:snapToGrid w:val="0"/>
        <w:spacing w:line="520" w:lineRule="exact"/>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对于上述预警信息，可以采取以下</w:t>
      </w:r>
      <w:r>
        <w:rPr>
          <w:rFonts w:ascii="Times New Roman" w:eastAsia="仿宋" w:hAnsi="Times New Roman"/>
          <w:sz w:val="30"/>
          <w:szCs w:val="30"/>
        </w:rPr>
        <w:t>解决方式：</w:t>
      </w:r>
    </w:p>
    <w:p w:rsidR="001E5C22" w:rsidRDefault="00693DAE">
      <w:pPr>
        <w:snapToGrid w:val="0"/>
        <w:spacing w:line="520" w:lineRule="exact"/>
        <w:ind w:firstLineChars="200" w:firstLine="602"/>
        <w:jc w:val="left"/>
        <w:rPr>
          <w:rFonts w:ascii="Times New Roman" w:eastAsia="仿宋" w:hAnsi="Times New Roman"/>
          <w:sz w:val="30"/>
          <w:szCs w:val="30"/>
        </w:rPr>
      </w:pPr>
      <w:r>
        <w:rPr>
          <w:rFonts w:ascii="Times New Roman" w:eastAsia="仿宋" w:hAnsi="Times New Roman"/>
          <w:b/>
          <w:bCs/>
          <w:sz w:val="30"/>
          <w:szCs w:val="30"/>
        </w:rPr>
        <w:t>“</w:t>
      </w:r>
      <w:r>
        <w:rPr>
          <w:rFonts w:ascii="Times New Roman" w:eastAsia="仿宋" w:hAnsi="Times New Roman"/>
          <w:b/>
          <w:bCs/>
          <w:sz w:val="30"/>
          <w:szCs w:val="30"/>
        </w:rPr>
        <w:t>身份证号错误</w:t>
      </w:r>
      <w:r>
        <w:rPr>
          <w:rFonts w:ascii="Times New Roman" w:eastAsia="仿宋" w:hAnsi="Times New Roman"/>
          <w:b/>
          <w:bCs/>
          <w:sz w:val="30"/>
          <w:szCs w:val="30"/>
        </w:rPr>
        <w:t>”</w:t>
      </w:r>
      <w:r>
        <w:rPr>
          <w:rFonts w:ascii="Times New Roman" w:eastAsia="仿宋" w:hAnsi="Times New Roman"/>
          <w:sz w:val="30"/>
          <w:szCs w:val="30"/>
        </w:rPr>
        <w:t>：录入单位首先核实贫困户的身份信息，在系统</w:t>
      </w:r>
      <w:r>
        <w:rPr>
          <w:rFonts w:ascii="Times New Roman" w:eastAsia="仿宋" w:hAnsi="Times New Roman" w:hint="eastAsia"/>
          <w:b/>
          <w:bCs/>
          <w:sz w:val="30"/>
          <w:szCs w:val="30"/>
        </w:rPr>
        <w:t>“住房保障信息录入”</w:t>
      </w:r>
      <w:r>
        <w:rPr>
          <w:rFonts w:ascii="Times New Roman" w:eastAsia="仿宋" w:hAnsi="Times New Roman"/>
          <w:sz w:val="30"/>
          <w:szCs w:val="30"/>
        </w:rPr>
        <w:t>中进行更正。</w:t>
      </w:r>
    </w:p>
    <w:p w:rsidR="001E5C22" w:rsidRDefault="00693DAE">
      <w:pPr>
        <w:snapToGrid w:val="0"/>
        <w:spacing w:line="520" w:lineRule="exact"/>
        <w:ind w:firstLineChars="200" w:firstLine="602"/>
        <w:jc w:val="left"/>
        <w:rPr>
          <w:rFonts w:ascii="Times New Roman" w:eastAsia="仿宋" w:hAnsi="Times New Roman"/>
          <w:sz w:val="30"/>
          <w:szCs w:val="30"/>
        </w:rPr>
      </w:pPr>
      <w:r>
        <w:rPr>
          <w:rFonts w:ascii="Times New Roman" w:eastAsia="仿宋" w:hAnsi="Times New Roman"/>
          <w:b/>
          <w:bCs/>
          <w:sz w:val="30"/>
          <w:szCs w:val="30"/>
        </w:rPr>
        <w:lastRenderedPageBreak/>
        <w:t>“</w:t>
      </w:r>
      <w:r>
        <w:rPr>
          <w:rFonts w:ascii="Times New Roman" w:eastAsia="仿宋" w:hAnsi="Times New Roman"/>
          <w:b/>
          <w:bCs/>
          <w:sz w:val="30"/>
          <w:szCs w:val="30"/>
        </w:rPr>
        <w:t>重复享受措施</w:t>
      </w:r>
      <w:r>
        <w:rPr>
          <w:rFonts w:ascii="Times New Roman" w:eastAsia="仿宋" w:hAnsi="Times New Roman"/>
          <w:b/>
          <w:bCs/>
          <w:sz w:val="30"/>
          <w:szCs w:val="30"/>
        </w:rPr>
        <w:t>”</w:t>
      </w:r>
      <w:r>
        <w:rPr>
          <w:rFonts w:ascii="Times New Roman" w:eastAsia="仿宋" w:hAnsi="Times New Roman"/>
          <w:sz w:val="30"/>
          <w:szCs w:val="30"/>
        </w:rPr>
        <w:t>：录入单位首先核实贫困户已享受住房安全保障措施，在系统</w:t>
      </w:r>
      <w:r>
        <w:rPr>
          <w:rFonts w:ascii="Times New Roman" w:eastAsia="仿宋" w:hAnsi="Times New Roman" w:hint="eastAsia"/>
          <w:sz w:val="30"/>
          <w:szCs w:val="30"/>
        </w:rPr>
        <w:t>中</w:t>
      </w:r>
      <w:r>
        <w:rPr>
          <w:rFonts w:ascii="Times New Roman" w:eastAsia="仿宋" w:hAnsi="Times New Roman"/>
          <w:sz w:val="30"/>
          <w:szCs w:val="30"/>
        </w:rPr>
        <w:t>进行更正。</w:t>
      </w:r>
    </w:p>
    <w:p w:rsidR="001E5C22" w:rsidRDefault="00693DAE">
      <w:pPr>
        <w:snapToGrid w:val="0"/>
        <w:spacing w:line="520" w:lineRule="exact"/>
        <w:ind w:firstLineChars="200" w:firstLine="602"/>
        <w:jc w:val="left"/>
        <w:rPr>
          <w:rFonts w:ascii="Times New Roman" w:eastAsia="仿宋" w:hAnsi="Times New Roman"/>
          <w:sz w:val="30"/>
          <w:szCs w:val="30"/>
        </w:rPr>
      </w:pPr>
      <w:r>
        <w:rPr>
          <w:rFonts w:ascii="Times New Roman" w:eastAsia="仿宋" w:hAnsi="Times New Roman"/>
          <w:b/>
          <w:bCs/>
          <w:sz w:val="30"/>
          <w:szCs w:val="30"/>
        </w:rPr>
        <w:t>“</w:t>
      </w:r>
      <w:r>
        <w:rPr>
          <w:rFonts w:ascii="Times New Roman" w:eastAsia="仿宋" w:hAnsi="Times New Roman"/>
          <w:b/>
          <w:bCs/>
          <w:sz w:val="30"/>
          <w:szCs w:val="30"/>
        </w:rPr>
        <w:t>危改</w:t>
      </w:r>
      <w:r>
        <w:rPr>
          <w:rFonts w:ascii="Times New Roman" w:eastAsia="仿宋" w:hAnsi="Times New Roman" w:hint="eastAsia"/>
          <w:b/>
          <w:bCs/>
          <w:sz w:val="30"/>
          <w:szCs w:val="30"/>
        </w:rPr>
        <w:t>身份</w:t>
      </w:r>
      <w:r>
        <w:rPr>
          <w:rFonts w:ascii="Times New Roman" w:eastAsia="仿宋" w:hAnsi="Times New Roman"/>
          <w:b/>
          <w:bCs/>
          <w:sz w:val="30"/>
          <w:szCs w:val="30"/>
        </w:rPr>
        <w:t>预警</w:t>
      </w:r>
      <w:r>
        <w:rPr>
          <w:rFonts w:ascii="Times New Roman" w:eastAsia="仿宋" w:hAnsi="Times New Roman"/>
          <w:b/>
          <w:bCs/>
          <w:sz w:val="30"/>
          <w:szCs w:val="30"/>
        </w:rPr>
        <w:t>”</w:t>
      </w:r>
      <w:r>
        <w:rPr>
          <w:rFonts w:ascii="Times New Roman" w:eastAsia="仿宋" w:hAnsi="Times New Roman"/>
          <w:sz w:val="30"/>
          <w:szCs w:val="30"/>
        </w:rPr>
        <w:t>：具有多重身份的建档立卡贫困户应按照建档立卡贫困户信息录入，如</w:t>
      </w:r>
      <w:r>
        <w:rPr>
          <w:rFonts w:ascii="Times New Roman" w:eastAsia="仿宋" w:hAnsi="Times New Roman" w:hint="eastAsia"/>
          <w:sz w:val="30"/>
          <w:szCs w:val="30"/>
        </w:rPr>
        <w:t>发现建档立卡贫困户未在</w:t>
      </w:r>
      <w:r>
        <w:rPr>
          <w:rFonts w:ascii="Times New Roman" w:eastAsia="仿宋" w:hAnsi="Times New Roman"/>
          <w:sz w:val="30"/>
          <w:szCs w:val="30"/>
        </w:rPr>
        <w:t>国务院扶贫办提供名单</w:t>
      </w:r>
      <w:r>
        <w:rPr>
          <w:rFonts w:ascii="Times New Roman" w:eastAsia="仿宋" w:hAnsi="Times New Roman" w:hint="eastAsia"/>
          <w:sz w:val="30"/>
          <w:szCs w:val="30"/>
        </w:rPr>
        <w:t>之列，</w:t>
      </w:r>
      <w:r>
        <w:rPr>
          <w:rFonts w:ascii="Times New Roman" w:eastAsia="仿宋" w:hAnsi="Times New Roman"/>
          <w:sz w:val="30"/>
          <w:szCs w:val="30"/>
        </w:rPr>
        <w:t>应</w:t>
      </w:r>
      <w:r>
        <w:rPr>
          <w:rFonts w:ascii="Times New Roman" w:eastAsia="仿宋" w:hAnsi="Times New Roman" w:hint="eastAsia"/>
          <w:sz w:val="30"/>
          <w:szCs w:val="30"/>
        </w:rPr>
        <w:t>在</w:t>
      </w:r>
      <w:r>
        <w:rPr>
          <w:rFonts w:ascii="Times New Roman" w:eastAsia="仿宋" w:hAnsi="Times New Roman" w:hint="eastAsia"/>
          <w:b/>
          <w:bCs/>
          <w:sz w:val="30"/>
          <w:szCs w:val="30"/>
        </w:rPr>
        <w:t>“库外信息补录”</w:t>
      </w:r>
      <w:r>
        <w:rPr>
          <w:rFonts w:ascii="Times New Roman" w:eastAsia="仿宋" w:hAnsi="Times New Roman" w:hint="eastAsia"/>
          <w:sz w:val="30"/>
          <w:szCs w:val="30"/>
        </w:rPr>
        <w:t>中进行补充录入。</w:t>
      </w:r>
    </w:p>
    <w:p w:rsidR="001E5C22" w:rsidRDefault="00693DAE">
      <w:pPr>
        <w:snapToGrid w:val="0"/>
        <w:spacing w:line="520" w:lineRule="exact"/>
        <w:ind w:firstLineChars="200" w:firstLine="600"/>
        <w:jc w:val="left"/>
        <w:rPr>
          <w:rFonts w:ascii="Times New Roman" w:eastAsia="仿宋" w:hAnsi="Times New Roman"/>
          <w:sz w:val="30"/>
          <w:szCs w:val="30"/>
        </w:rPr>
      </w:pPr>
      <w:r>
        <w:rPr>
          <w:rFonts w:ascii="Times New Roman" w:eastAsia="仿宋" w:hAnsi="Times New Roman"/>
          <w:sz w:val="30"/>
          <w:szCs w:val="30"/>
        </w:rPr>
        <w:t>系统提示的预警信息，如果</w:t>
      </w:r>
      <w:r>
        <w:rPr>
          <w:rFonts w:ascii="Times New Roman" w:eastAsia="仿宋" w:hAnsi="Times New Roman" w:hint="eastAsia"/>
          <w:sz w:val="30"/>
          <w:szCs w:val="30"/>
        </w:rPr>
        <w:t>有特殊情况或其他</w:t>
      </w:r>
      <w:r>
        <w:rPr>
          <w:rFonts w:ascii="Times New Roman" w:eastAsia="仿宋" w:hAnsi="Times New Roman"/>
          <w:sz w:val="30"/>
          <w:szCs w:val="30"/>
        </w:rPr>
        <w:t>地方政策</w:t>
      </w:r>
      <w:r>
        <w:rPr>
          <w:rFonts w:ascii="Times New Roman" w:eastAsia="仿宋" w:hAnsi="Times New Roman" w:hint="eastAsia"/>
          <w:sz w:val="30"/>
          <w:szCs w:val="30"/>
        </w:rPr>
        <w:t>原因</w:t>
      </w:r>
      <w:r>
        <w:rPr>
          <w:rFonts w:ascii="Times New Roman" w:eastAsia="仿宋" w:hAnsi="Times New Roman"/>
          <w:sz w:val="30"/>
          <w:szCs w:val="30"/>
        </w:rPr>
        <w:t>，请各地</w:t>
      </w:r>
      <w:r>
        <w:rPr>
          <w:rFonts w:ascii="Times New Roman" w:eastAsia="仿宋" w:hAnsi="Times New Roman" w:hint="eastAsia"/>
          <w:sz w:val="30"/>
          <w:szCs w:val="30"/>
        </w:rPr>
        <w:t>将情况汇总到省级住房和城乡建设部门，统一</w:t>
      </w:r>
      <w:r>
        <w:rPr>
          <w:rFonts w:ascii="Times New Roman" w:eastAsia="仿宋" w:hAnsi="Times New Roman"/>
          <w:sz w:val="30"/>
          <w:szCs w:val="30"/>
        </w:rPr>
        <w:t>反馈至住房和城乡建设部村镇建设司农房处或技术支持单位</w:t>
      </w:r>
      <w:r>
        <w:rPr>
          <w:rFonts w:ascii="Times New Roman" w:eastAsia="仿宋" w:hAnsi="Times New Roman" w:hint="eastAsia"/>
          <w:sz w:val="30"/>
          <w:szCs w:val="30"/>
        </w:rPr>
        <w:t>处理</w:t>
      </w:r>
      <w:r>
        <w:rPr>
          <w:rFonts w:ascii="Times New Roman" w:eastAsia="仿宋" w:hAnsi="Times New Roman"/>
          <w:sz w:val="30"/>
          <w:szCs w:val="30"/>
        </w:rPr>
        <w:t>。</w:t>
      </w:r>
    </w:p>
    <w:p w:rsidR="001E5C22" w:rsidRDefault="00693DAE">
      <w:pPr>
        <w:pStyle w:val="2"/>
        <w:snapToGrid w:val="0"/>
        <w:spacing w:line="520" w:lineRule="exact"/>
        <w:ind w:firstLineChars="200" w:firstLine="643"/>
        <w:rPr>
          <w:rFonts w:ascii="Times New Roman" w:hAnsi="Times New Roman"/>
        </w:rPr>
      </w:pPr>
      <w:r>
        <w:rPr>
          <w:rFonts w:ascii="Times New Roman" w:hAnsi="Times New Roman"/>
        </w:rPr>
        <w:t>四、数据统计分析</w:t>
      </w:r>
    </w:p>
    <w:p w:rsidR="001E5C22" w:rsidRDefault="00693DAE">
      <w:pPr>
        <w:ind w:firstLineChars="200" w:firstLine="600"/>
        <w:rPr>
          <w:rFonts w:ascii="Times New Roman" w:hAnsi="Times New Roman"/>
        </w:rPr>
      </w:pPr>
      <w:r>
        <w:rPr>
          <w:rFonts w:ascii="Times New Roman" w:eastAsia="仿宋" w:hAnsi="Times New Roman"/>
          <w:sz w:val="30"/>
          <w:szCs w:val="30"/>
        </w:rPr>
        <w:t>点击左侧系统菜单栏</w:t>
      </w:r>
      <w:r>
        <w:rPr>
          <w:rFonts w:ascii="Times New Roman" w:eastAsia="仿宋" w:hAnsi="Times New Roman" w:hint="eastAsia"/>
          <w:b/>
          <w:bCs/>
          <w:sz w:val="30"/>
          <w:szCs w:val="30"/>
        </w:rPr>
        <w:t>“数据统计分析”</w:t>
      </w:r>
      <w:r>
        <w:rPr>
          <w:rFonts w:ascii="Times New Roman" w:eastAsia="仿宋" w:hAnsi="Times New Roman"/>
          <w:sz w:val="30"/>
          <w:szCs w:val="30"/>
        </w:rPr>
        <w:t>菜单查看统计数据。如下图所示：</w:t>
      </w:r>
    </w:p>
    <w:p w:rsidR="001E5C22" w:rsidRDefault="00693DAE">
      <w:pPr>
        <w:snapToGrid w:val="0"/>
        <w:spacing w:line="520" w:lineRule="exact"/>
        <w:ind w:firstLine="435"/>
        <w:rPr>
          <w:rFonts w:ascii="Times New Roman" w:eastAsia="仿宋" w:hAnsi="Times New Roman"/>
          <w:sz w:val="30"/>
          <w:szCs w:val="30"/>
        </w:rPr>
      </w:pPr>
      <w:r>
        <w:rPr>
          <w:rFonts w:ascii="Times New Roman" w:eastAsia="仿宋" w:hAnsi="Times New Roman"/>
          <w:sz w:val="30"/>
          <w:szCs w:val="30"/>
        </w:rPr>
        <w:t>包括</w:t>
      </w:r>
      <w:r>
        <w:rPr>
          <w:rFonts w:ascii="Times New Roman" w:eastAsia="仿宋" w:hAnsi="Times New Roman"/>
          <w:b/>
          <w:bCs/>
          <w:sz w:val="30"/>
          <w:szCs w:val="30"/>
        </w:rPr>
        <w:t>保障方式统计、</w:t>
      </w:r>
      <w:r>
        <w:rPr>
          <w:rFonts w:ascii="Times New Roman" w:eastAsia="仿宋" w:hAnsi="Times New Roman" w:hint="eastAsia"/>
          <w:b/>
          <w:bCs/>
          <w:sz w:val="30"/>
          <w:szCs w:val="30"/>
        </w:rPr>
        <w:t>录入情况</w:t>
      </w:r>
      <w:r>
        <w:rPr>
          <w:rFonts w:ascii="Times New Roman" w:eastAsia="仿宋" w:hAnsi="Times New Roman"/>
          <w:b/>
          <w:bCs/>
          <w:sz w:val="30"/>
          <w:szCs w:val="30"/>
        </w:rPr>
        <w:t>统计、脱贫情况统计、</w:t>
      </w:r>
      <w:r>
        <w:rPr>
          <w:rFonts w:ascii="Times New Roman" w:eastAsia="仿宋" w:hAnsi="Times New Roman" w:hint="eastAsia"/>
          <w:b/>
          <w:bCs/>
          <w:sz w:val="30"/>
          <w:szCs w:val="30"/>
        </w:rPr>
        <w:t>原住房鉴定（评定）安全</w:t>
      </w:r>
      <w:r>
        <w:rPr>
          <w:rFonts w:ascii="Times New Roman" w:eastAsia="仿宋" w:hAnsi="Times New Roman"/>
          <w:b/>
          <w:bCs/>
          <w:sz w:val="30"/>
          <w:szCs w:val="30"/>
        </w:rPr>
        <w:t>、</w:t>
      </w:r>
      <w:r>
        <w:rPr>
          <w:rFonts w:ascii="Times New Roman" w:eastAsia="仿宋" w:hAnsi="Times New Roman" w:hint="eastAsia"/>
          <w:b/>
          <w:bCs/>
          <w:sz w:val="30"/>
          <w:szCs w:val="30"/>
        </w:rPr>
        <w:t>农村危房改造情况、易地扶贫搬迁情况、生态移民、水库移民和避险搬迁情况、公益性住房情况、其他方式保障情况。</w:t>
      </w:r>
      <w:r>
        <w:rPr>
          <w:rFonts w:ascii="Times New Roman" w:eastAsia="仿宋" w:hAnsi="Times New Roman"/>
          <w:sz w:val="30"/>
          <w:szCs w:val="30"/>
        </w:rPr>
        <w:t>具体每一列说明如下：</w:t>
      </w:r>
    </w:p>
    <w:p w:rsidR="001E5C22" w:rsidRDefault="00693DAE">
      <w:pPr>
        <w:snapToGrid w:val="0"/>
        <w:spacing w:line="520" w:lineRule="exact"/>
        <w:ind w:firstLineChars="200" w:firstLine="602"/>
        <w:jc w:val="left"/>
        <w:rPr>
          <w:rFonts w:ascii="Times New Roman" w:eastAsia="仿宋" w:hAnsi="Times New Roman"/>
          <w:sz w:val="30"/>
          <w:szCs w:val="30"/>
        </w:rPr>
      </w:pPr>
      <w:r>
        <w:rPr>
          <w:rFonts w:ascii="Times New Roman" w:eastAsia="仿宋" w:hAnsi="Times New Roman"/>
          <w:b/>
          <w:bCs/>
          <w:sz w:val="30"/>
          <w:szCs w:val="30"/>
        </w:rPr>
        <w:t>“</w:t>
      </w:r>
      <w:r>
        <w:rPr>
          <w:rFonts w:ascii="Times New Roman" w:eastAsia="仿宋" w:hAnsi="Times New Roman"/>
          <w:b/>
          <w:bCs/>
          <w:sz w:val="30"/>
          <w:szCs w:val="30"/>
        </w:rPr>
        <w:t>保障方式统计</w:t>
      </w:r>
      <w:r>
        <w:rPr>
          <w:rFonts w:ascii="Times New Roman" w:eastAsia="仿宋" w:hAnsi="Times New Roman"/>
          <w:b/>
          <w:bCs/>
          <w:sz w:val="30"/>
          <w:szCs w:val="30"/>
        </w:rPr>
        <w:t>”</w:t>
      </w:r>
      <w:r>
        <w:rPr>
          <w:rFonts w:ascii="Times New Roman" w:eastAsia="仿宋" w:hAnsi="Times New Roman"/>
          <w:b/>
          <w:bCs/>
          <w:sz w:val="30"/>
          <w:szCs w:val="30"/>
        </w:rPr>
        <w:t>：</w:t>
      </w:r>
      <w:r>
        <w:rPr>
          <w:rFonts w:ascii="Times New Roman" w:eastAsia="仿宋" w:hAnsi="Times New Roman"/>
          <w:sz w:val="30"/>
          <w:szCs w:val="30"/>
        </w:rPr>
        <w:t>包括</w:t>
      </w:r>
      <w:r>
        <w:rPr>
          <w:rFonts w:ascii="Times New Roman" w:eastAsia="仿宋" w:hAnsi="Times New Roman" w:hint="eastAsia"/>
          <w:sz w:val="30"/>
          <w:szCs w:val="30"/>
        </w:rPr>
        <w:t>原住房鉴定（评定）安全</w:t>
      </w:r>
      <w:r>
        <w:rPr>
          <w:rFonts w:ascii="Times New Roman" w:eastAsia="仿宋" w:hAnsi="Times New Roman"/>
          <w:sz w:val="30"/>
          <w:szCs w:val="30"/>
        </w:rPr>
        <w:t>、</w:t>
      </w:r>
      <w:r>
        <w:rPr>
          <w:rFonts w:ascii="Times New Roman" w:eastAsia="仿宋" w:hAnsi="Times New Roman" w:hint="eastAsia"/>
          <w:sz w:val="30"/>
          <w:szCs w:val="30"/>
        </w:rPr>
        <w:t>改造后住房安全</w:t>
      </w:r>
      <w:r>
        <w:rPr>
          <w:rFonts w:ascii="Times New Roman" w:eastAsia="仿宋" w:hAnsi="Times New Roman"/>
          <w:sz w:val="30"/>
          <w:szCs w:val="30"/>
        </w:rPr>
        <w:t>、</w:t>
      </w:r>
      <w:r>
        <w:rPr>
          <w:rFonts w:ascii="Times New Roman" w:eastAsia="仿宋" w:hAnsi="Times New Roman" w:hint="eastAsia"/>
          <w:sz w:val="30"/>
          <w:szCs w:val="30"/>
        </w:rPr>
        <w:t>保障后住房安全</w:t>
      </w:r>
      <w:r>
        <w:rPr>
          <w:rFonts w:ascii="Times New Roman" w:eastAsia="仿宋" w:hAnsi="Times New Roman"/>
          <w:sz w:val="30"/>
          <w:szCs w:val="30"/>
        </w:rPr>
        <w:t>。</w:t>
      </w:r>
      <w:r>
        <w:rPr>
          <w:rFonts w:ascii="Times New Roman" w:eastAsia="仿宋" w:hAnsi="Times New Roman" w:hint="eastAsia"/>
          <w:sz w:val="30"/>
          <w:szCs w:val="30"/>
        </w:rPr>
        <w:t>改造后</w:t>
      </w:r>
      <w:r>
        <w:rPr>
          <w:rFonts w:ascii="Times New Roman" w:eastAsia="仿宋" w:hAnsi="Times New Roman"/>
          <w:sz w:val="30"/>
          <w:szCs w:val="30"/>
        </w:rPr>
        <w:t>住房安全包括农村危房改造、易地扶贫搬迁、生态</w:t>
      </w:r>
      <w:r>
        <w:rPr>
          <w:rFonts w:ascii="Times New Roman" w:eastAsia="仿宋" w:hAnsi="Times New Roman" w:hint="eastAsia"/>
          <w:sz w:val="30"/>
          <w:szCs w:val="30"/>
        </w:rPr>
        <w:t>移民</w:t>
      </w:r>
      <w:r>
        <w:rPr>
          <w:rFonts w:ascii="Times New Roman" w:eastAsia="仿宋" w:hAnsi="Times New Roman"/>
          <w:sz w:val="30"/>
          <w:szCs w:val="30"/>
        </w:rPr>
        <w:t>、水库移民</w:t>
      </w:r>
      <w:r>
        <w:rPr>
          <w:rFonts w:ascii="Times New Roman" w:eastAsia="仿宋" w:hAnsi="Times New Roman" w:hint="eastAsia"/>
          <w:sz w:val="30"/>
          <w:szCs w:val="30"/>
        </w:rPr>
        <w:t>和</w:t>
      </w:r>
      <w:r>
        <w:rPr>
          <w:rFonts w:ascii="Times New Roman" w:eastAsia="仿宋" w:hAnsi="Times New Roman"/>
          <w:sz w:val="30"/>
          <w:szCs w:val="30"/>
        </w:rPr>
        <w:t>避险搬迁</w:t>
      </w:r>
      <w:r>
        <w:rPr>
          <w:rFonts w:ascii="Times New Roman" w:eastAsia="仿宋" w:hAnsi="Times New Roman" w:hint="eastAsia"/>
          <w:sz w:val="30"/>
          <w:szCs w:val="30"/>
        </w:rPr>
        <w:t>。保障后住房安全包括</w:t>
      </w:r>
      <w:r>
        <w:rPr>
          <w:rFonts w:ascii="Times New Roman" w:eastAsia="仿宋" w:hAnsi="Times New Roman"/>
          <w:sz w:val="30"/>
          <w:szCs w:val="30"/>
        </w:rPr>
        <w:t>公益性住房、其他方式。户数统计关系为：</w:t>
      </w:r>
    </w:p>
    <w:p w:rsidR="001E5C22" w:rsidRDefault="00693DAE">
      <w:pPr>
        <w:snapToGrid w:val="0"/>
        <w:spacing w:line="520" w:lineRule="exact"/>
        <w:ind w:firstLineChars="200" w:firstLine="600"/>
        <w:jc w:val="left"/>
        <w:rPr>
          <w:rFonts w:ascii="Times New Roman" w:eastAsia="仿宋" w:hAnsi="Times New Roman"/>
          <w:sz w:val="30"/>
          <w:szCs w:val="30"/>
        </w:rPr>
      </w:pPr>
      <w:r>
        <w:rPr>
          <w:rFonts w:ascii="Times New Roman" w:eastAsia="仿宋" w:hAnsi="Times New Roman"/>
          <w:sz w:val="30"/>
          <w:szCs w:val="30"/>
        </w:rPr>
        <w:t>建档立卡贫困户</w:t>
      </w:r>
      <w:r>
        <w:rPr>
          <w:rFonts w:ascii="Times New Roman" w:eastAsia="仿宋" w:hAnsi="Times New Roman"/>
          <w:sz w:val="30"/>
          <w:szCs w:val="30"/>
        </w:rPr>
        <w:t>=</w:t>
      </w:r>
      <w:r>
        <w:rPr>
          <w:rFonts w:ascii="Times New Roman" w:eastAsia="仿宋" w:hAnsi="Times New Roman" w:hint="eastAsia"/>
          <w:sz w:val="30"/>
          <w:szCs w:val="30"/>
        </w:rPr>
        <w:t>原住房鉴定（评定）安全</w:t>
      </w:r>
      <w:r>
        <w:rPr>
          <w:rFonts w:ascii="Times New Roman" w:eastAsia="仿宋" w:hAnsi="Times New Roman"/>
          <w:sz w:val="30"/>
          <w:szCs w:val="30"/>
        </w:rPr>
        <w:t>+</w:t>
      </w:r>
      <w:r>
        <w:rPr>
          <w:rFonts w:ascii="Times New Roman" w:eastAsia="仿宋" w:hAnsi="Times New Roman" w:hint="eastAsia"/>
          <w:sz w:val="30"/>
          <w:szCs w:val="30"/>
        </w:rPr>
        <w:t>改造后住房安全</w:t>
      </w:r>
      <w:r>
        <w:rPr>
          <w:rFonts w:ascii="Times New Roman" w:eastAsia="仿宋" w:hAnsi="Times New Roman"/>
          <w:sz w:val="30"/>
          <w:szCs w:val="30"/>
        </w:rPr>
        <w:t>+</w:t>
      </w:r>
      <w:r>
        <w:rPr>
          <w:rFonts w:ascii="Times New Roman" w:eastAsia="仿宋" w:hAnsi="Times New Roman" w:hint="eastAsia"/>
          <w:sz w:val="30"/>
          <w:szCs w:val="30"/>
        </w:rPr>
        <w:t>保障后住房安全</w:t>
      </w:r>
    </w:p>
    <w:p w:rsidR="001E5C22" w:rsidRDefault="00693DAE">
      <w:pPr>
        <w:snapToGrid w:val="0"/>
        <w:spacing w:line="520" w:lineRule="exact"/>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改造后住房安全</w:t>
      </w:r>
      <w:r>
        <w:rPr>
          <w:rFonts w:ascii="Times New Roman" w:eastAsia="仿宋" w:hAnsi="Times New Roman"/>
          <w:sz w:val="30"/>
          <w:szCs w:val="30"/>
        </w:rPr>
        <w:t>=</w:t>
      </w:r>
      <w:r>
        <w:rPr>
          <w:rFonts w:ascii="Times New Roman" w:eastAsia="仿宋" w:hAnsi="Times New Roman"/>
          <w:sz w:val="30"/>
          <w:szCs w:val="30"/>
        </w:rPr>
        <w:t>农村危房改造</w:t>
      </w:r>
      <w:r>
        <w:rPr>
          <w:rFonts w:ascii="Times New Roman" w:eastAsia="仿宋" w:hAnsi="Times New Roman"/>
          <w:sz w:val="30"/>
          <w:szCs w:val="30"/>
        </w:rPr>
        <w:t>+</w:t>
      </w:r>
      <w:r>
        <w:rPr>
          <w:rFonts w:ascii="Times New Roman" w:eastAsia="仿宋" w:hAnsi="Times New Roman"/>
          <w:sz w:val="30"/>
          <w:szCs w:val="30"/>
        </w:rPr>
        <w:t>易地扶贫搬迁</w:t>
      </w:r>
      <w:r>
        <w:rPr>
          <w:rFonts w:ascii="Times New Roman" w:eastAsia="仿宋" w:hAnsi="Times New Roman"/>
          <w:sz w:val="30"/>
          <w:szCs w:val="30"/>
        </w:rPr>
        <w:t>+</w:t>
      </w:r>
      <w:r>
        <w:rPr>
          <w:rFonts w:ascii="Times New Roman" w:eastAsia="仿宋" w:hAnsi="Times New Roman"/>
          <w:sz w:val="30"/>
          <w:szCs w:val="30"/>
        </w:rPr>
        <w:t>生态</w:t>
      </w:r>
      <w:r>
        <w:rPr>
          <w:rFonts w:ascii="Times New Roman" w:eastAsia="仿宋" w:hAnsi="Times New Roman" w:hint="eastAsia"/>
          <w:sz w:val="30"/>
          <w:szCs w:val="30"/>
        </w:rPr>
        <w:t>移民</w:t>
      </w:r>
      <w:r>
        <w:rPr>
          <w:rFonts w:ascii="Times New Roman" w:eastAsia="仿宋" w:hAnsi="Times New Roman"/>
          <w:sz w:val="30"/>
          <w:szCs w:val="30"/>
        </w:rPr>
        <w:t>、水库移民和避险搬迁</w:t>
      </w:r>
    </w:p>
    <w:p w:rsidR="001E5C22" w:rsidRDefault="00693DAE">
      <w:pPr>
        <w:snapToGrid w:val="0"/>
        <w:spacing w:line="520" w:lineRule="exact"/>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保障后住房安全</w:t>
      </w:r>
      <w:r>
        <w:rPr>
          <w:rFonts w:ascii="Times New Roman" w:eastAsia="仿宋" w:hAnsi="Times New Roman" w:hint="eastAsia"/>
          <w:sz w:val="30"/>
          <w:szCs w:val="30"/>
        </w:rPr>
        <w:t>=</w:t>
      </w:r>
      <w:r>
        <w:rPr>
          <w:rFonts w:ascii="Times New Roman" w:eastAsia="仿宋" w:hAnsi="Times New Roman"/>
          <w:sz w:val="30"/>
          <w:szCs w:val="30"/>
        </w:rPr>
        <w:t>公益性住房</w:t>
      </w:r>
      <w:r>
        <w:rPr>
          <w:rFonts w:ascii="Times New Roman" w:eastAsia="仿宋" w:hAnsi="Times New Roman"/>
          <w:sz w:val="30"/>
          <w:szCs w:val="30"/>
        </w:rPr>
        <w:t>+</w:t>
      </w:r>
      <w:r>
        <w:rPr>
          <w:rFonts w:ascii="Times New Roman" w:eastAsia="仿宋" w:hAnsi="Times New Roman"/>
          <w:sz w:val="30"/>
          <w:szCs w:val="30"/>
        </w:rPr>
        <w:t>其他方式</w:t>
      </w:r>
    </w:p>
    <w:p w:rsidR="001E5C22" w:rsidRDefault="00693DAE">
      <w:pPr>
        <w:snapToGrid w:val="0"/>
        <w:spacing w:line="520" w:lineRule="exact"/>
        <w:ind w:firstLine="420"/>
        <w:rPr>
          <w:rFonts w:ascii="Times New Roman" w:eastAsia="仿宋" w:hAnsi="Times New Roman"/>
          <w:sz w:val="30"/>
          <w:szCs w:val="30"/>
        </w:rPr>
      </w:pPr>
      <w:r>
        <w:rPr>
          <w:rFonts w:ascii="Times New Roman" w:eastAsia="仿宋" w:hAnsi="Times New Roman"/>
          <w:b/>
          <w:bCs/>
          <w:sz w:val="30"/>
          <w:szCs w:val="30"/>
        </w:rPr>
        <w:t>“</w:t>
      </w:r>
      <w:r>
        <w:rPr>
          <w:rFonts w:ascii="Times New Roman" w:eastAsia="仿宋" w:hAnsi="Times New Roman" w:hint="eastAsia"/>
          <w:b/>
          <w:bCs/>
          <w:sz w:val="30"/>
          <w:szCs w:val="30"/>
        </w:rPr>
        <w:t>录入情况</w:t>
      </w:r>
      <w:r>
        <w:rPr>
          <w:rFonts w:ascii="Times New Roman" w:eastAsia="仿宋" w:hAnsi="Times New Roman"/>
          <w:b/>
          <w:bCs/>
          <w:sz w:val="30"/>
          <w:szCs w:val="30"/>
        </w:rPr>
        <w:t>统计</w:t>
      </w:r>
      <w:r>
        <w:rPr>
          <w:rFonts w:ascii="Times New Roman" w:eastAsia="仿宋" w:hAnsi="Times New Roman"/>
          <w:b/>
          <w:bCs/>
          <w:sz w:val="30"/>
          <w:szCs w:val="30"/>
        </w:rPr>
        <w:t>”</w:t>
      </w:r>
      <w:r>
        <w:rPr>
          <w:rFonts w:ascii="Times New Roman" w:eastAsia="仿宋" w:hAnsi="Times New Roman"/>
          <w:b/>
          <w:bCs/>
          <w:sz w:val="30"/>
          <w:szCs w:val="30"/>
        </w:rPr>
        <w:t>：</w:t>
      </w:r>
      <w:r>
        <w:rPr>
          <w:rFonts w:ascii="Times New Roman" w:eastAsia="仿宋" w:hAnsi="Times New Roman"/>
          <w:sz w:val="30"/>
          <w:szCs w:val="30"/>
        </w:rPr>
        <w:t>未</w:t>
      </w:r>
      <w:r>
        <w:rPr>
          <w:rFonts w:ascii="Times New Roman" w:eastAsia="仿宋" w:hAnsi="Times New Roman" w:hint="eastAsia"/>
          <w:sz w:val="30"/>
          <w:szCs w:val="30"/>
        </w:rPr>
        <w:t>录入</w:t>
      </w:r>
      <w:r>
        <w:rPr>
          <w:rFonts w:ascii="Times New Roman" w:eastAsia="仿宋" w:hAnsi="Times New Roman"/>
          <w:sz w:val="30"/>
          <w:szCs w:val="30"/>
        </w:rPr>
        <w:t>和已</w:t>
      </w:r>
      <w:r>
        <w:rPr>
          <w:rFonts w:ascii="Times New Roman" w:eastAsia="仿宋" w:hAnsi="Times New Roman" w:hint="eastAsia"/>
          <w:sz w:val="30"/>
          <w:szCs w:val="30"/>
        </w:rPr>
        <w:t>录入</w:t>
      </w:r>
      <w:r>
        <w:rPr>
          <w:rFonts w:ascii="Times New Roman" w:eastAsia="仿宋" w:hAnsi="Times New Roman"/>
          <w:sz w:val="30"/>
          <w:szCs w:val="30"/>
        </w:rPr>
        <w:t>。其中各地区每一列的户数统计关系是：</w:t>
      </w:r>
    </w:p>
    <w:p w:rsidR="001E5C22" w:rsidRDefault="00693DAE">
      <w:pPr>
        <w:snapToGrid w:val="0"/>
        <w:spacing w:line="520" w:lineRule="exact"/>
        <w:ind w:firstLineChars="200" w:firstLine="600"/>
        <w:jc w:val="left"/>
        <w:rPr>
          <w:rFonts w:ascii="Times New Roman" w:eastAsia="仿宋" w:hAnsi="Times New Roman"/>
          <w:sz w:val="30"/>
          <w:szCs w:val="30"/>
        </w:rPr>
      </w:pPr>
      <w:r>
        <w:rPr>
          <w:rFonts w:ascii="Times New Roman" w:eastAsia="仿宋" w:hAnsi="Times New Roman"/>
          <w:sz w:val="30"/>
          <w:szCs w:val="30"/>
        </w:rPr>
        <w:lastRenderedPageBreak/>
        <w:t>“</w:t>
      </w:r>
      <w:r>
        <w:rPr>
          <w:rFonts w:ascii="Times New Roman" w:eastAsia="仿宋" w:hAnsi="Times New Roman"/>
          <w:sz w:val="30"/>
          <w:szCs w:val="30"/>
        </w:rPr>
        <w:t>已</w:t>
      </w:r>
      <w:r>
        <w:rPr>
          <w:rFonts w:ascii="Times New Roman" w:eastAsia="仿宋" w:hAnsi="Times New Roman" w:hint="eastAsia"/>
          <w:sz w:val="30"/>
          <w:szCs w:val="30"/>
        </w:rPr>
        <w:t>录入</w:t>
      </w:r>
      <w:r>
        <w:rPr>
          <w:rFonts w:ascii="Times New Roman" w:eastAsia="仿宋" w:hAnsi="Times New Roman"/>
          <w:sz w:val="30"/>
          <w:szCs w:val="30"/>
        </w:rPr>
        <w:t>”</w:t>
      </w:r>
      <w:r>
        <w:rPr>
          <w:rFonts w:ascii="Times New Roman" w:eastAsia="仿宋" w:hAnsi="Times New Roman"/>
          <w:sz w:val="30"/>
          <w:szCs w:val="30"/>
        </w:rPr>
        <w:t>即已完成住房安全保障信息录入的</w:t>
      </w:r>
      <w:r>
        <w:rPr>
          <w:rFonts w:ascii="Times New Roman" w:eastAsia="仿宋" w:hAnsi="Times New Roman" w:hint="eastAsia"/>
          <w:sz w:val="30"/>
          <w:szCs w:val="30"/>
        </w:rPr>
        <w:t>建档立卡贫困</w:t>
      </w:r>
      <w:r>
        <w:rPr>
          <w:rFonts w:ascii="Times New Roman" w:eastAsia="仿宋" w:hAnsi="Times New Roman"/>
          <w:sz w:val="30"/>
          <w:szCs w:val="30"/>
        </w:rPr>
        <w:t>户数，</w:t>
      </w:r>
      <w:r>
        <w:rPr>
          <w:rFonts w:ascii="Times New Roman" w:eastAsia="仿宋" w:hAnsi="Times New Roman"/>
          <w:sz w:val="30"/>
          <w:szCs w:val="30"/>
        </w:rPr>
        <w:t>“</w:t>
      </w:r>
      <w:r>
        <w:rPr>
          <w:rFonts w:ascii="Times New Roman" w:eastAsia="仿宋" w:hAnsi="Times New Roman"/>
          <w:sz w:val="30"/>
          <w:szCs w:val="30"/>
        </w:rPr>
        <w:t>未</w:t>
      </w:r>
      <w:r>
        <w:rPr>
          <w:rFonts w:ascii="Times New Roman" w:eastAsia="仿宋" w:hAnsi="Times New Roman" w:hint="eastAsia"/>
          <w:sz w:val="30"/>
          <w:szCs w:val="30"/>
        </w:rPr>
        <w:t>录入</w:t>
      </w:r>
      <w:r>
        <w:rPr>
          <w:rFonts w:ascii="Times New Roman" w:eastAsia="仿宋" w:hAnsi="Times New Roman"/>
          <w:sz w:val="30"/>
          <w:szCs w:val="30"/>
        </w:rPr>
        <w:t>”</w:t>
      </w:r>
      <w:r>
        <w:rPr>
          <w:rFonts w:ascii="Times New Roman" w:eastAsia="仿宋" w:hAnsi="Times New Roman"/>
          <w:sz w:val="30"/>
          <w:szCs w:val="30"/>
        </w:rPr>
        <w:t>，即未</w:t>
      </w:r>
      <w:r>
        <w:rPr>
          <w:rFonts w:ascii="Times New Roman" w:eastAsia="仿宋" w:hAnsi="Times New Roman" w:hint="eastAsia"/>
          <w:sz w:val="30"/>
          <w:szCs w:val="30"/>
        </w:rPr>
        <w:t>完成</w:t>
      </w:r>
      <w:r>
        <w:rPr>
          <w:rFonts w:ascii="Times New Roman" w:eastAsia="仿宋" w:hAnsi="Times New Roman"/>
          <w:sz w:val="30"/>
          <w:szCs w:val="30"/>
        </w:rPr>
        <w:t>住房安全保障信息录入的</w:t>
      </w:r>
      <w:r>
        <w:rPr>
          <w:rFonts w:ascii="Times New Roman" w:eastAsia="仿宋" w:hAnsi="Times New Roman" w:hint="eastAsia"/>
          <w:sz w:val="30"/>
          <w:szCs w:val="30"/>
        </w:rPr>
        <w:t>建档立卡贫困</w:t>
      </w:r>
      <w:r>
        <w:rPr>
          <w:rFonts w:ascii="Times New Roman" w:eastAsia="仿宋" w:hAnsi="Times New Roman"/>
          <w:sz w:val="30"/>
          <w:szCs w:val="30"/>
        </w:rPr>
        <w:t>户数。</w:t>
      </w:r>
    </w:p>
    <w:p w:rsidR="001E5C22" w:rsidRDefault="00693DAE">
      <w:pPr>
        <w:snapToGrid w:val="0"/>
        <w:spacing w:line="520" w:lineRule="exact"/>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占比</w:t>
      </w:r>
      <w:r>
        <w:rPr>
          <w:rFonts w:ascii="Times New Roman" w:eastAsia="仿宋" w:hAnsi="Times New Roman" w:hint="eastAsia"/>
          <w:sz w:val="30"/>
          <w:szCs w:val="30"/>
        </w:rPr>
        <w:t>=</w:t>
      </w:r>
      <w:r>
        <w:rPr>
          <w:rFonts w:ascii="Times New Roman" w:eastAsia="仿宋" w:hAnsi="Times New Roman" w:hint="eastAsia"/>
          <w:sz w:val="30"/>
          <w:szCs w:val="30"/>
        </w:rPr>
        <w:t>已（未）录入</w:t>
      </w:r>
      <w:r>
        <w:rPr>
          <w:rFonts w:ascii="Times New Roman" w:eastAsia="仿宋" w:hAnsi="Times New Roman" w:hint="eastAsia"/>
          <w:sz w:val="30"/>
          <w:szCs w:val="30"/>
        </w:rPr>
        <w:t>/</w:t>
      </w:r>
      <w:r>
        <w:rPr>
          <w:rFonts w:ascii="Times New Roman" w:eastAsia="仿宋" w:hAnsi="Times New Roman" w:hint="eastAsia"/>
          <w:sz w:val="30"/>
          <w:szCs w:val="30"/>
        </w:rPr>
        <w:t>建档立卡户</w:t>
      </w:r>
      <w:r>
        <w:rPr>
          <w:rFonts w:ascii="Times New Roman" w:eastAsia="仿宋" w:hAnsi="Times New Roman" w:hint="eastAsia"/>
          <w:sz w:val="30"/>
          <w:szCs w:val="30"/>
        </w:rPr>
        <w:t>x100%</w:t>
      </w:r>
    </w:p>
    <w:p w:rsidR="001E5C22" w:rsidRDefault="00693DAE">
      <w:pPr>
        <w:snapToGrid w:val="0"/>
        <w:spacing w:line="520" w:lineRule="exact"/>
        <w:ind w:firstLineChars="200" w:firstLine="602"/>
        <w:jc w:val="left"/>
        <w:rPr>
          <w:rFonts w:ascii="Times New Roman" w:eastAsia="仿宋" w:hAnsi="Times New Roman"/>
          <w:sz w:val="30"/>
          <w:szCs w:val="30"/>
        </w:rPr>
      </w:pPr>
      <w:r>
        <w:rPr>
          <w:rFonts w:ascii="Times New Roman" w:eastAsia="仿宋" w:hAnsi="Times New Roman"/>
          <w:b/>
          <w:bCs/>
          <w:sz w:val="30"/>
          <w:szCs w:val="30"/>
        </w:rPr>
        <w:t>“</w:t>
      </w:r>
      <w:r>
        <w:rPr>
          <w:rFonts w:ascii="Times New Roman" w:eastAsia="仿宋" w:hAnsi="Times New Roman"/>
          <w:b/>
          <w:bCs/>
          <w:sz w:val="30"/>
          <w:szCs w:val="30"/>
        </w:rPr>
        <w:t>脱贫情况统计</w:t>
      </w:r>
      <w:r>
        <w:rPr>
          <w:rFonts w:ascii="Times New Roman" w:eastAsia="仿宋" w:hAnsi="Times New Roman"/>
          <w:b/>
          <w:bCs/>
          <w:sz w:val="30"/>
          <w:szCs w:val="30"/>
        </w:rPr>
        <w:t>”</w:t>
      </w:r>
      <w:r>
        <w:rPr>
          <w:rFonts w:ascii="Times New Roman" w:eastAsia="仿宋" w:hAnsi="Times New Roman"/>
          <w:b/>
          <w:bCs/>
          <w:sz w:val="30"/>
          <w:szCs w:val="30"/>
        </w:rPr>
        <w:t>：</w:t>
      </w:r>
      <w:r>
        <w:rPr>
          <w:rFonts w:ascii="Times New Roman" w:eastAsia="仿宋" w:hAnsi="Times New Roman"/>
          <w:sz w:val="30"/>
          <w:szCs w:val="30"/>
        </w:rPr>
        <w:t>未脱贫、已脱贫、脱贫年份。各项数据均以国务院扶贫办提供的建档立卡贫困户为准。</w:t>
      </w:r>
    </w:p>
    <w:p w:rsidR="001E5C22" w:rsidRDefault="00693DAE">
      <w:pPr>
        <w:pStyle w:val="2"/>
        <w:snapToGrid w:val="0"/>
        <w:spacing w:line="520" w:lineRule="exact"/>
        <w:ind w:firstLineChars="200" w:firstLine="643"/>
        <w:rPr>
          <w:rFonts w:ascii="Times New Roman" w:hAnsi="Times New Roman"/>
        </w:rPr>
      </w:pPr>
      <w:r>
        <w:rPr>
          <w:rFonts w:ascii="Times New Roman" w:hAnsi="Times New Roman"/>
        </w:rPr>
        <w:t>五、用户管理</w:t>
      </w:r>
    </w:p>
    <w:p w:rsidR="001E5C22" w:rsidRDefault="00693DAE">
      <w:pPr>
        <w:snapToGrid w:val="0"/>
        <w:spacing w:line="520" w:lineRule="exact"/>
        <w:jc w:val="left"/>
        <w:rPr>
          <w:rFonts w:ascii="Times New Roman" w:hAnsi="Times New Roman"/>
        </w:rPr>
      </w:pPr>
      <w:r>
        <w:rPr>
          <w:rFonts w:ascii="Times New Roman" w:eastAsia="仿宋" w:hAnsi="Times New Roman"/>
          <w:sz w:val="30"/>
          <w:szCs w:val="30"/>
        </w:rPr>
        <w:t xml:space="preserve">   </w:t>
      </w:r>
      <w:r>
        <w:rPr>
          <w:rFonts w:ascii="Times New Roman" w:eastAsia="仿宋" w:hAnsi="Times New Roman" w:hint="eastAsia"/>
          <w:sz w:val="30"/>
          <w:szCs w:val="30"/>
        </w:rPr>
        <w:t xml:space="preserve"> </w:t>
      </w:r>
      <w:r>
        <w:rPr>
          <w:rFonts w:ascii="Times New Roman" w:eastAsia="仿宋" w:hAnsi="Times New Roman"/>
          <w:sz w:val="30"/>
          <w:szCs w:val="30"/>
        </w:rPr>
        <w:t>点击左侧系统功能菜单下的</w:t>
      </w:r>
      <w:r>
        <w:rPr>
          <w:rFonts w:ascii="Times New Roman" w:eastAsia="仿宋" w:hAnsi="Times New Roman"/>
          <w:b/>
          <w:bCs/>
          <w:sz w:val="30"/>
          <w:szCs w:val="30"/>
        </w:rPr>
        <w:t>“</w:t>
      </w:r>
      <w:r>
        <w:rPr>
          <w:rFonts w:ascii="Times New Roman" w:eastAsia="仿宋" w:hAnsi="Times New Roman"/>
          <w:b/>
          <w:bCs/>
          <w:sz w:val="30"/>
          <w:szCs w:val="30"/>
        </w:rPr>
        <w:t>用户管理</w:t>
      </w:r>
      <w:r>
        <w:rPr>
          <w:rFonts w:ascii="Times New Roman" w:eastAsia="仿宋" w:hAnsi="Times New Roman"/>
          <w:b/>
          <w:bCs/>
          <w:sz w:val="30"/>
          <w:szCs w:val="30"/>
        </w:rPr>
        <w:t>”</w:t>
      </w:r>
      <w:r>
        <w:rPr>
          <w:rFonts w:ascii="Times New Roman" w:eastAsia="仿宋" w:hAnsi="Times New Roman"/>
          <w:sz w:val="30"/>
          <w:szCs w:val="30"/>
        </w:rPr>
        <w:t>，进入</w:t>
      </w:r>
      <w:r>
        <w:rPr>
          <w:rFonts w:ascii="Times New Roman" w:eastAsia="仿宋" w:hAnsi="Times New Roman" w:hint="eastAsia"/>
          <w:sz w:val="30"/>
          <w:szCs w:val="30"/>
        </w:rPr>
        <w:t>录入人台账界面</w:t>
      </w:r>
      <w:r>
        <w:rPr>
          <w:rFonts w:ascii="Times New Roman" w:eastAsia="仿宋" w:hAnsi="Times New Roman"/>
          <w:sz w:val="30"/>
          <w:szCs w:val="30"/>
        </w:rPr>
        <w:t>：</w:t>
      </w:r>
    </w:p>
    <w:p w:rsidR="001E5C22" w:rsidRDefault="00693DAE">
      <w:pPr>
        <w:snapToGrid w:val="0"/>
        <w:spacing w:line="520" w:lineRule="exact"/>
        <w:ind w:firstLineChars="200" w:firstLine="600"/>
        <w:jc w:val="left"/>
      </w:pPr>
      <w:r>
        <w:rPr>
          <w:rFonts w:ascii="Times New Roman" w:eastAsia="仿宋" w:hAnsi="Times New Roman"/>
          <w:sz w:val="30"/>
          <w:szCs w:val="30"/>
        </w:rPr>
        <w:t>点击</w:t>
      </w:r>
      <w:r>
        <w:rPr>
          <w:rFonts w:ascii="Times New Roman" w:eastAsia="仿宋" w:hAnsi="Times New Roman"/>
          <w:b/>
          <w:bCs/>
          <w:sz w:val="30"/>
          <w:szCs w:val="30"/>
        </w:rPr>
        <w:t>“</w:t>
      </w:r>
      <w:r>
        <w:rPr>
          <w:rFonts w:ascii="Times New Roman" w:eastAsia="仿宋" w:hAnsi="Times New Roman"/>
          <w:b/>
          <w:bCs/>
          <w:sz w:val="30"/>
          <w:szCs w:val="30"/>
        </w:rPr>
        <w:t>新增</w:t>
      </w:r>
      <w:r>
        <w:rPr>
          <w:rFonts w:ascii="Times New Roman" w:eastAsia="仿宋" w:hAnsi="Times New Roman"/>
          <w:b/>
          <w:bCs/>
          <w:sz w:val="30"/>
          <w:szCs w:val="30"/>
        </w:rPr>
        <w:t>”</w:t>
      </w:r>
      <w:r>
        <w:rPr>
          <w:rFonts w:ascii="Times New Roman" w:eastAsia="仿宋" w:hAnsi="Times New Roman"/>
          <w:sz w:val="30"/>
          <w:szCs w:val="30"/>
        </w:rPr>
        <w:t>，各级住房和城乡建设部门可根据建档立卡贫困户名单增加下辖相关部门的系统用户进行数据录入。</w:t>
      </w:r>
    </w:p>
    <w:p w:rsidR="001E5C22" w:rsidRDefault="00693DAE">
      <w:pPr>
        <w:snapToGrid w:val="0"/>
        <w:spacing w:line="520" w:lineRule="exact"/>
        <w:ind w:firstLineChars="200" w:firstLine="600"/>
        <w:jc w:val="left"/>
        <w:rPr>
          <w:rFonts w:ascii="Times New Roman" w:hAnsi="Times New Roman"/>
        </w:rPr>
      </w:pPr>
      <w:r>
        <w:rPr>
          <w:rFonts w:ascii="Times New Roman" w:eastAsia="仿宋" w:hAnsi="Times New Roman"/>
          <w:color w:val="000000"/>
          <w:sz w:val="30"/>
          <w:szCs w:val="30"/>
        </w:rPr>
        <w:t>录入住房安全保障信息需要填写录入人和审核责任人，请填写录入人姓名和审核责任人。</w:t>
      </w:r>
    </w:p>
    <w:p w:rsidR="001E5C22" w:rsidRDefault="00693DAE" w:rsidP="002F0F3C">
      <w:pPr>
        <w:snapToGrid w:val="0"/>
        <w:spacing w:line="520" w:lineRule="exact"/>
        <w:ind w:firstLineChars="200" w:firstLine="600"/>
        <w:jc w:val="left"/>
        <w:rPr>
          <w:rFonts w:ascii="Times New Roman" w:hAnsi="Times New Roman"/>
        </w:rPr>
        <w:sectPr w:rsidR="001E5C22">
          <w:pgSz w:w="11906" w:h="16838"/>
          <w:pgMar w:top="1440" w:right="1800" w:bottom="1440" w:left="1800" w:header="851" w:footer="992" w:gutter="0"/>
          <w:cols w:space="720"/>
          <w:docGrid w:type="lines" w:linePitch="312"/>
        </w:sectPr>
      </w:pPr>
      <w:r>
        <w:rPr>
          <w:rFonts w:ascii="Times New Roman" w:eastAsia="仿宋" w:hAnsi="Times New Roman"/>
          <w:color w:val="000000"/>
          <w:sz w:val="30"/>
          <w:szCs w:val="30"/>
        </w:rPr>
        <w:t>乡镇级用户进入系统不显示建档立卡贫困户信息</w:t>
      </w:r>
      <w:r>
        <w:rPr>
          <w:rFonts w:ascii="Times New Roman" w:eastAsia="仿宋" w:hAnsi="Times New Roman" w:hint="eastAsia"/>
          <w:color w:val="000000"/>
          <w:sz w:val="30"/>
          <w:szCs w:val="30"/>
        </w:rPr>
        <w:t>，</w:t>
      </w:r>
      <w:bookmarkStart w:id="2" w:name="_GoBack"/>
      <w:bookmarkEnd w:id="2"/>
      <w:r>
        <w:rPr>
          <w:rFonts w:ascii="Times New Roman" w:eastAsia="仿宋" w:hAnsi="Times New Roman"/>
          <w:color w:val="000000"/>
          <w:sz w:val="30"/>
          <w:szCs w:val="30"/>
        </w:rPr>
        <w:t>请填写乡镇级行政区划名称。</w:t>
      </w:r>
      <w:bookmarkEnd w:id="0"/>
    </w:p>
    <w:p w:rsidR="001E5C22" w:rsidRDefault="001E5C22">
      <w:pPr>
        <w:jc w:val="left"/>
        <w:rPr>
          <w:rFonts w:ascii="Times New Roman" w:eastAsia="仿宋_GB2312" w:hAnsi="Times New Roman"/>
          <w:sz w:val="32"/>
          <w:szCs w:val="32"/>
        </w:rPr>
      </w:pPr>
    </w:p>
    <w:p w:rsidR="001E5C22" w:rsidRDefault="001E5C22">
      <w:pPr>
        <w:rPr>
          <w:rFonts w:ascii="Times New Roman" w:hAnsi="Times New Roman"/>
        </w:rPr>
      </w:pPr>
    </w:p>
    <w:p w:rsidR="001E5C22" w:rsidRDefault="001E5C22"/>
    <w:sectPr w:rsidR="001E5C22" w:rsidSect="001E5C2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411" w:rsidRDefault="00957411" w:rsidP="001E5C22">
      <w:r>
        <w:separator/>
      </w:r>
    </w:p>
  </w:endnote>
  <w:endnote w:type="continuationSeparator" w:id="0">
    <w:p w:rsidR="00957411" w:rsidRDefault="00957411" w:rsidP="001E5C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C22" w:rsidRDefault="00AB4E5A">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filled="f" stroked="f">
          <v:textbox style="mso-next-textbox:#_x0000_s1026;mso-fit-shape-to-text:t" inset="0,0,0,0">
            <w:txbxContent>
              <w:p w:rsidR="001E5C22" w:rsidRDefault="00AB4E5A">
                <w:pPr>
                  <w:pStyle w:val="a4"/>
                </w:pPr>
                <w:r>
                  <w:rPr>
                    <w:rFonts w:hint="eastAsia"/>
                  </w:rPr>
                  <w:fldChar w:fldCharType="begin"/>
                </w:r>
                <w:r w:rsidR="00693DAE">
                  <w:rPr>
                    <w:rFonts w:hint="eastAsia"/>
                  </w:rPr>
                  <w:instrText xml:space="preserve"> PAGE  \* MERGEFORMAT </w:instrText>
                </w:r>
                <w:r>
                  <w:rPr>
                    <w:rFonts w:hint="eastAsia"/>
                  </w:rPr>
                  <w:fldChar w:fldCharType="separate"/>
                </w:r>
                <w:r w:rsidR="0099772C">
                  <w:rPr>
                    <w:noProof/>
                  </w:rPr>
                  <w:t>10</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411" w:rsidRDefault="00957411" w:rsidP="001E5C22">
      <w:r>
        <w:separator/>
      </w:r>
    </w:p>
  </w:footnote>
  <w:footnote w:type="continuationSeparator" w:id="0">
    <w:p w:rsidR="00957411" w:rsidRDefault="00957411" w:rsidP="001E5C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8B3351"/>
    <w:multiLevelType w:val="singleLevel"/>
    <w:tmpl w:val="9E8B3351"/>
    <w:lvl w:ilvl="0">
      <w:start w:val="1"/>
      <w:numFmt w:val="chineseCounting"/>
      <w:suff w:val="nothing"/>
      <w:lvlText w:val="%1、"/>
      <w:lvlJc w:val="left"/>
      <w:rPr>
        <w:rFonts w:hint="eastAsia"/>
      </w:rPr>
    </w:lvl>
  </w:abstractNum>
  <w:abstractNum w:abstractNumId="1">
    <w:nsid w:val="E113B91A"/>
    <w:multiLevelType w:val="singleLevel"/>
    <w:tmpl w:val="E113B91A"/>
    <w:lvl w:ilvl="0">
      <w:start w:val="3"/>
      <w:numFmt w:val="decimal"/>
      <w:lvlText w:val="%1."/>
      <w:lvlJc w:val="left"/>
      <w:pPr>
        <w:tabs>
          <w:tab w:val="left" w:pos="312"/>
        </w:tabs>
      </w:pPr>
    </w:lvl>
  </w:abstractNum>
  <w:abstractNum w:abstractNumId="2">
    <w:nsid w:val="FCFF1D67"/>
    <w:multiLevelType w:val="singleLevel"/>
    <w:tmpl w:val="FCFF1D67"/>
    <w:lvl w:ilvl="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5C22"/>
    <w:rsid w:val="00043EFC"/>
    <w:rsid w:val="00154B7B"/>
    <w:rsid w:val="001E5C22"/>
    <w:rsid w:val="002F0F3C"/>
    <w:rsid w:val="004C0AFA"/>
    <w:rsid w:val="004D0C8A"/>
    <w:rsid w:val="00620BB4"/>
    <w:rsid w:val="00693DAE"/>
    <w:rsid w:val="00724870"/>
    <w:rsid w:val="00957411"/>
    <w:rsid w:val="0099772C"/>
    <w:rsid w:val="00AB4E5A"/>
    <w:rsid w:val="1EA91567"/>
    <w:rsid w:val="22743983"/>
    <w:rsid w:val="24C673CF"/>
    <w:rsid w:val="27537E02"/>
    <w:rsid w:val="349C2AA7"/>
    <w:rsid w:val="398E0E8A"/>
    <w:rsid w:val="3CCA3761"/>
    <w:rsid w:val="47E52E81"/>
    <w:rsid w:val="67FD4AC0"/>
    <w:rsid w:val="75CB1B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E5C22"/>
    <w:pPr>
      <w:widowControl w:val="0"/>
      <w:jc w:val="both"/>
    </w:pPr>
    <w:rPr>
      <w:rFonts w:ascii="Calibri" w:hAnsi="Calibri"/>
      <w:kern w:val="2"/>
      <w:sz w:val="21"/>
      <w:szCs w:val="24"/>
    </w:rPr>
  </w:style>
  <w:style w:type="paragraph" w:styleId="2">
    <w:name w:val="heading 2"/>
    <w:basedOn w:val="a"/>
    <w:next w:val="a"/>
    <w:qFormat/>
    <w:rsid w:val="001E5C22"/>
    <w:pPr>
      <w:keepNext/>
      <w:keepLines/>
      <w:spacing w:line="416" w:lineRule="auto"/>
      <w:outlineLvl w:val="1"/>
    </w:pPr>
    <w:rPr>
      <w:rFonts w:ascii="Arial" w:eastAsia="黑体" w:hAnsi="Arial"/>
      <w:b/>
      <w:bCs/>
      <w:sz w:val="32"/>
      <w:szCs w:val="32"/>
    </w:rPr>
  </w:style>
  <w:style w:type="paragraph" w:styleId="3">
    <w:name w:val="heading 3"/>
    <w:basedOn w:val="a"/>
    <w:next w:val="a"/>
    <w:qFormat/>
    <w:rsid w:val="001E5C22"/>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qFormat/>
    <w:rsid w:val="001E5C22"/>
  </w:style>
  <w:style w:type="paragraph" w:styleId="5">
    <w:name w:val="toc 5"/>
    <w:basedOn w:val="a"/>
    <w:next w:val="a"/>
    <w:qFormat/>
    <w:rsid w:val="001E5C22"/>
    <w:pPr>
      <w:ind w:leftChars="800" w:left="1680"/>
    </w:pPr>
    <w:rPr>
      <w:rFonts w:ascii="Times New Roman" w:hAnsi="Times New Roman"/>
    </w:rPr>
  </w:style>
  <w:style w:type="paragraph" w:styleId="a4">
    <w:name w:val="footer"/>
    <w:basedOn w:val="a"/>
    <w:qFormat/>
    <w:rsid w:val="001E5C22"/>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754</Words>
  <Characters>4299</Characters>
  <Application>Microsoft Office Word</Application>
  <DocSecurity>0</DocSecurity>
  <Lines>35</Lines>
  <Paragraphs>10</Paragraphs>
  <ScaleCrop>false</ScaleCrop>
  <Company/>
  <LinksUpToDate>false</LinksUpToDate>
  <CharactersWithSpaces>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7</cp:revision>
  <dcterms:created xsi:type="dcterms:W3CDTF">2014-10-29T12:08:00Z</dcterms:created>
  <dcterms:modified xsi:type="dcterms:W3CDTF">2022-06-17T07:23:00Z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